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Exposição de Tiago Bassani no Chalé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Francês termina nesta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exposição “Ocorre-me algo, mas eu não lembro agora”, do artista visual Tiago Bassani, permanece em cartaz no Chalé Francês somente até esta quinta-feira (dia 6). A mostra é gratuita e está aberta à visitação das 10h às 17h.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exposição é uma das seis propostas de artes visuais selecionadas pela Prefeitura de Sorocaba, por meio de um edital da Secretaria da Cultura (Secult), para ocupar a Galeria Scarpa ao longo de 2016. Todos os trabalhos foram escolhidos por uma comissão formada por representantes do Museu de Arte Contemporânea de Sorocaba (MACS) e da Secretaria da Cultura.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 xml:space="preserve">Ocorre-me algo, mas eu não lembro agora” tem curadoria de Allan Yzumizawa e ocupa quatro salas do Chalé Francês, dividida em oito seções com cerca de 80 trabalhos, entre fotografias com intervenções, videoarte e instalações.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Nas séries de Tiago Bassani, a poética apresentada gira em torno da “memória reinventada”, com fotos e objetos dos antepassados do artista criando um duplo movimento de lembrança e deslembrança ao intervir e recontextualizar esses objetos.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Um dos trabalhos que podem ser conferidos é “Ausência/presença” (2016), uma instalação com o áudio de uma receita de pão narrada pela mãe de Tiago Bassani. O espectador pode interagir com a obra, sentar na cadeira de balanço e até deixar uma receita no livro. O trabalho traz a ideia da lembrança.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 Chalé Francês está localizado na Praça Matheus Maylasky, na Avenida Afonso Vergueiro, em frente à Estação Ferroviária, no Centro de Sorocaba.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285</Words>
  <Characters>1579</Characters>
  <CharactersWithSpaces>1856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2016-10-04T13:21:37Z</dcterms:modified>
  <cp:revision>94</cp:revision>
  <dc:subject/>
  <dc:title/>
</cp:coreProperties>
</file>