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98_1495834092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Ações de combate à dengue estarão em 12 bairros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As ações de combate ao mosquito Aedes aegypti, transmissor da dengue e das febres zika e chikungunya serão realizadas em doze bairros nesta semana. Conforme a Divisão de Zoonoses, da Secretaria da Saúde (SES)</w:t>
            </w:r>
            <w:bookmarkStart w:id="1" w:name="_GoBack"/>
            <w:bookmarkEnd w:id="1"/>
            <w:r>
              <w:rPr>
                <w:rFonts w:ascii="Verdana" w:hAnsi="Verdana"/>
                <w:sz w:val="24"/>
              </w:rPr>
              <w:t>, os agentes farão visitas nas casas e a nebulização.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As visitas domiciliares acontecem nos bairros Cajuru, Jardim Ipanema, Parque São Bento, Vila Sabiá, Paineiras e Luciana Maria. Nesses locais os agentes da Zoonoses entram nas residências para orientar os moradores quanto às formas de prevenção, falam sobre os sintomas das doenças e procuram possíveis criadouros de larvas do mosquito.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Nesse mesmo período ocorrem as ações de nebulização por meio da aplicação de inseticida nas residências no Jardim Califórnia, Luciana Maria, Bandeirantes, Vila Sabiá, Jardim Ipanema e Cajuru (Jardim Eliana).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 Divisão de Zoonozes explica que os moradores são avisados com antecedência para que se preparem, colaborando com a ação. A orientação é a de que abram as janelas e portas para que o produto adentre as casas. É necessário que as pessoas permaneçam fora do imóvel por 30 minutos após a aplicação do produto.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2"/>
              </w:rPr>
              <w:tab/>
              <w:t>Em caso de chuvas intensas, a SES informa que as ações de combate ao mosquito não serão realizadas.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238</Words>
  <Characters>1318</Characters>
  <CharactersWithSpaces>1549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2016-09-06T16:01:57Z</dcterms:modified>
  <cp:revision>89</cp:revision>
  <dc:subject/>
  <dc:title/>
</cp:coreProperties>
</file>