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5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37_630394428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Sorocaba apresenta experiências na redução de lixo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terça-feira (dia 6), às 11h, a Secretaria do Meio Ambiente (Sema) de Sorocaba vai ministrar a palestra "Estratégias educativas aplicadas à redução de resíduos sólidos" no Seminário “Resíduos sólidos e sua interface com controle de arboviroses”. O encontro </w:t>
            </w:r>
            <w:r>
              <w:rPr>
                <w:rFonts w:ascii="Verdana" w:hAnsi="Verdana"/>
                <w:sz w:val="22"/>
                <w:szCs w:val="22"/>
              </w:rPr>
              <w:t xml:space="preserve">acontece </w:t>
            </w:r>
            <w:r>
              <w:rPr>
                <w:rFonts w:ascii="Verdana" w:hAnsi="Verdana"/>
                <w:sz w:val="22"/>
                <w:szCs w:val="22"/>
              </w:rPr>
              <w:t>das 9h às 14h no auditório do Departamento Regional da Saúde (DRS)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Realizado pelo DRS, o evento visa disseminar conhecimentos sobre resíduos sólidos (lixo) e seu manejo como opção para o aprimoramento da redução de criadouros do mosquito Aedes aegypti, transmissor da dengue e das febres zika e chikungunya. O público-alvo são representantes do controle de vetores, vigilância sanitária e meio ambiente de 78 municípios da região de Sorocaba. O intuito é propor estratégias para mudança de comportamento no controle de criadouros desse mosquito.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Na palestra, Carolina Barisson, da área de Educação Ambiental da Secretaria do Meio Ambiente de Sorocaba, vai falar sobre as experiências educativas com relação à redução do lixo. Entre elas, aborda a exposição “O lixo que você joga, um dia volta”, a Semana do Lixo Zero, porta-a-porta no bairro Nova Esperança e o trabalho realizado com o Coletivo Ambiental de Aparecidinha.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exposição itinerante “O lixo que você joga, um dia volta“ trabalhou com contêineres transparentes lotados de lixo e que foram colocados ao longo de 2015 em pontos estratégicos de Sorocaba. O objetivo foi de impactar as pessoas e sensibilizá-las sobre a importância de evitar o descarte inadequado de resíduos nas ruas, parques, praças da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Departamento Regional da Saúde de Sorocaba está localizado na Avenida Comendador Pereira Inácio, 105, no Jardim Emília. </w:t>
            </w:r>
          </w:p>
          <w:p>
            <w:pPr>
              <w:pStyle w:val="Corpodetexto"/>
              <w:spacing w:lineRule="auto" w:line="276" w:before="0" w:after="12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b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jc w:val="both"/>
              <w:rPr/>
            </w:pPr>
            <w:hyperlink r:id="rId2">
              <w:r>
                <w:rPr>
                  <w:rFonts w:ascii="Verdana;sans-serif" w:hAnsi="Verdana;sans-serif"/>
                  <w:b/>
                  <w:sz w:val="20"/>
                  <w:szCs w:val="20"/>
                </w:rPr>
                <w:t>Mariana Campos – 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FF"/>
                  <w:sz w:val="20"/>
                  <w:szCs w:val="20"/>
                  <w:u w:val="single"/>
                </w:rPr>
                <w:t>macampos@sorocaba.sp.gov.br</w:t>
              </w:r>
            </w:hyperlink>
            <w:r>
              <w:rPr>
                <w:rFonts w:ascii="Verdana;sans-serif" w:hAnsi="Verdana;sans-serif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lineRule="auto" w:line="360" w:before="278" w:after="0"/>
              <w:ind w:left="0" w:right="0" w:hanging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 xml:space="preserve">Telefone: (15) 3238.2491 </w:t>
            </w:r>
          </w:p>
          <w:p>
            <w:pPr>
              <w:pStyle w:val="Normal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unicacao@urbes.com.br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LibreOffice/5.1.4.2$Windows_x86 LibreOffice_project/f99d75f39f1c57ebdd7ffc5f42867c12031db97a</Application>
  <Pages>1</Pages>
  <Words>301</Words>
  <Characters>1727</Characters>
  <CharactersWithSpaces>2026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2016-09-05T15:18:55Z</dcterms:modified>
  <cp:revision>90</cp:revision>
  <dc:subject/>
  <dc:title/>
</cp:coreProperties>
</file>