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73_1412396548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Árvores do Jardim Botânico ganham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1" w:name="__DdeLink__73_1412396548"/>
            <w:bookmarkEnd w:id="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mais cores com intervenção urbana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Utilizando a antiga técnica do crochê, a dentista Fabiana de Martini Zamuner está mudando o cenário de algumas ruas de Sorocaba. De uma forma delicada e colorida, ela realiza uma intervenção urbana em exemplares arbóreos. Desde terça-feira (dia 20), os sorocabanos podem conferir esse trabalho artístico também no Jardim Botânico “Irmãos Villas-Bôas”, como parte da exposição “A Árvore expressa a Arte”.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Promovida pela Prefeitura de Sorocaba, por meio da Secretaria do Meio Ambiente (Sema), a exposição integra a programação especial pela passagem do Dia da Árvore (21 de setembro) e permanecerá em cartaz até o dia 30 de setembro. A data faz parte do calendário oficial de eventos da cidade, alusivos ao meio ambiente.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Quem for ao Jardim Botânico poderá observar de longe a intervenção urbana. Uma delas está em cinco árvores do Bosque do Arranha-Gato e a outra, em um eucalipto que fica no Jardim de Plantas Medicinais do espaço ecológico.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No Palacete de Cristal, os visitantes podem conferir também trabalhos de artistas como Dimas Pires, Will Ferreira e Michel Japs (Fite Art), Pedro Caboatan (Discórdia) e Jaime Prades.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Os visitantes também podem conferir “Tronco” e “Árvore Cortada”, ambas de 2007, do artista plástico Jaime Prades. Ele confeccionou as obras a partir de restos de madeira jogados nos lixos e em lugares públicos que ele recolheu.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</w:rPr>
              <w:t>O público pode conferir a exposição até o dia 30 de setembro, de terça a domingo, das 9h às 17h. A entrada é gratuita. O Jardim Botânico está localizado na Rua Miguel Montoro Lozano, 340, no Jardim Dois Corações. Mais informações: (15) 3235.1130.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Cs w:val="24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LibreOffice/5.1.4.2$Windows_x86 LibreOffice_project/f99d75f39f1c57ebdd7ffc5f42867c12031db97a</Application>
  <Pages>1</Pages>
  <Words>303</Words>
  <Characters>1659</Characters>
  <CharactersWithSpaces>1952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2016-09-21T14:16:30Z</dcterms:modified>
  <cp:revision>94</cp:revision>
  <dc:subject/>
  <dc:title/>
</cp:coreProperties>
</file>