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bookmarkStart w:id="0" w:name="__DdeLink__57_522995022"/>
            <w:r>
              <w:rPr>
                <w:rFonts w:ascii="Verdana" w:hAnsi="Verdana"/>
                <w:b/>
                <w:sz w:val="24"/>
                <w:szCs w:val="24"/>
              </w:rPr>
              <w:t xml:space="preserve">Música para surdos é tema de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encontro promovido pela Sedu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“Música para surdos” é o tema do encontro nesta sexta-feira (30), a partir das 18h, no Centro de Referência da Educação (CRE). A ação que é realizada pela Secretaria da Educação (Sedu), por meio do Programa Escola da Escola, integra o curso “Educação Especial em Debate”.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O encontro terá como palestrante a professora Mércia Santana Mathias e é direcionado a auxiliares de educação, equipe gestora, professores, supervisores, estudantes e demais interessados.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O curso, que teve início no primeiro semestre e faz parte da Formação Continuada oferecida pela Sedu, tem como proposta o conceito de inclusão, que prevê a adaptação das escolas e qualificação dos profissionais para atender às necessidades de todos.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O objetivo é fomentar as discussões acerca da temática, a fim de contribuir para o fazer educativo e desenvolvimento profissional dos participantes.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As inscrições para participar da palestra podem ser feitas no local, com 15 minutos de antecedência. O Centro de Referência em Educação (CRE) fica na Rua Arthur Caldini, 211, no Jardim Saira.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LibreOffice/5.1.4.2$Windows_x86 LibreOffice_project/f99d75f39f1c57ebdd7ffc5f42867c12031db97a</Application>
  <Pages>1</Pages>
  <Words>208</Words>
  <Characters>1195</Characters>
  <CharactersWithSpaces>1398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2016-09-28T11:03:37Z</dcterms:modified>
  <cp:revision>94</cp:revision>
  <dc:subject/>
  <dc:title/>
</cp:coreProperties>
</file>