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8"/>
                <w:szCs w:val="22"/>
              </w:rPr>
            </w:pPr>
            <w:bookmarkStart w:id="0" w:name="__DdeLink__39_1719048178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>Biblioteca Municipal sedia Seminário de Alimentos nesta 5ª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 meio da Secretaria de Desenvolvimento Econômico e Trabalho (Sedet), a Prefeitura de Sorocaba realiza nesta quinta-feira (15) a quinta edição do Seminário de Alimentos. O evento, que acontece na Biblioteca Municipal “Jorge Guilherme Senger”, das 8h30 às 12h, é dirigido aos produtores rurais, comerciantes, profissionais do setor alimentício, veterinários, estudantes e interessados no assunto.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Neste ano o tema do encontro é organizado pela Seção de Agricultura e Abastecimento da Sedet e vai tratar “Os programas de autocontrole e o gerenciamento de alergênicos na indústria de alimentos”. O objetivo é divulgar o Serviço de Inspeção Municipal (SIM), também é vinculado à Sedet.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>A programação do seminário prevê, após a abertura oficial, a realização da palestra “Programas de Autocontrole em Indústrias de Produtos de Origem Animal”, que será ministrada pelo veterinário e fiscal federal agropecuário do Ministério da Agricultura Pecuária e Abastecimento (Mapa), Francisco Marcos Dias Thomazella.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 xml:space="preserve">   Em seguida, o “Gerenciamento de Alergênicos na Indústria de Alimentos”, entra na pauta do dia com a participação da nutricionista Conceição Sant Anna Lima Barbosa. Informações e inscrições podem ser obtidas pelos telefones 3316.1641/1643/1644/1650 ou pelo e-mail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u w:val="single"/>
                </w:rPr>
                <w:t>servicoinspecaomunicipal@sorocaba.sp.gov.br</w:t>
              </w:r>
            </w:hyperlink>
            <w:r>
              <w:rPr>
                <w:rFonts w:ascii="Verdana" w:hAnsi="Verdana"/>
              </w:rPr>
              <w:t xml:space="preserve"> 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coinspecaomunicipal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227</Words>
  <Characters>1458</Characters>
  <CharactersWithSpaces>1681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2016-09-13T13:06:34Z</dcterms:modified>
  <cp:revision>95</cp:revision>
  <dc:subject/>
  <dc:title/>
</cp:coreProperties>
</file>