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105_1283819823"/>
            <w:r>
              <w:rPr>
                <w:rFonts w:ascii="Verdana" w:hAnsi="Verdana"/>
                <w:b/>
                <w:sz w:val="28"/>
                <w:szCs w:val="28"/>
              </w:rPr>
              <w:t>TJ Jardim Ipiranga recebe espetáculo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“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Branca de Neve e os Sete Anões”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Na próxima quinta-feira (dia 29), às 19h, a comunidade pode conferir o espetáculo teatral “Branca de Neve e os Sete Anões”, no Território Jovem (TJ) Jardim Ipiranga. A entrada é gratuita.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Promovida em parceria com a Prefeitura de Sorocaba, por meio da Coordenadoria da Juventude da Secretaria de Desenvolvimento Social (Sedes), a atividade cultural é voltada a pessoas de todas as idades.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Baseado no filme da Walt Disney, a peça é estrelada por jovens do Projeto Jovem da Pastoral do Menor do Jardim Ipiranga, sob a direção de Rogéria Aparecida Sabino de Almeida.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O Território Jovem está localizado na Avenida Elias Maluf, 1.080, no Jardim Ipiranga. Mais informações pelo telefone (15) 3228.6880.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157</Words>
  <Characters>911</Characters>
  <CharactersWithSpaces>1063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2016-09-23T12:14:42Z</dcterms:modified>
  <cp:revision>95</cp:revision>
  <dc:subject/>
  <dc:title/>
</cp:coreProperties>
</file>