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92_574275008"/>
            <w:r>
              <w:rPr>
                <w:rFonts w:ascii="Verdana" w:hAnsi="Verdana"/>
                <w:b/>
                <w:sz w:val="28"/>
                <w:szCs w:val="28"/>
              </w:rPr>
              <w:t xml:space="preserve">Próximo encontro do 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GPH Sorocaba 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  <w:lang w:val="pt-BR"/>
              </w:rPr>
              <w:t>acontece no dia 20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Arial"/>
                <w:sz w:val="24"/>
                <w:szCs w:val="24"/>
                <w:shd w:fill="FFFFFF" w:val="clear"/>
              </w:rPr>
            </w:pPr>
            <w:r>
              <w:rPr>
                <w:rFonts w:cs="Arial" w:ascii="Verdana" w:hAnsi="Verdana"/>
                <w:sz w:val="24"/>
                <w:szCs w:val="24"/>
                <w:shd w:fill="FFFFFF" w:val="clear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O Grupo de Apoio a Pais de Homossexuais e Transexuais e de Joven s LGBT de Sorocaba (GPH Sorocaba) promove nesta terça-feira (dia 20), às 19h30, o seu encontro mensal. A atividade acontece no auditório da Secretaria de Desenvolvimento Social (Sedes), que fica na rua Santa Cruz, 116, no Centro, próximo ao Terminal São Paulo.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Iniciativa da Prefeitura de Sorocaba, por meio da Secretaria de Desenvolvimento Social, o grupo é direcionado a pais de filhos homossexuais, jovens LGBT, além de irmãos e amigos.</w:t>
            </w:r>
            <w:r>
              <w:rPr>
                <w:rFonts w:cs="Arial" w:ascii="Arial" w:hAnsi="Arial"/>
                <w:color w:val="333333"/>
                <w:sz w:val="21"/>
                <w:szCs w:val="21"/>
                <w:shd w:fill="FFFFFF" w:val="clear"/>
              </w:rPr>
              <w:t xml:space="preserve">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Arial" w:hAnsi="Arial" w:cs="Arial"/>
                <w:color w:val="333333"/>
                <w:sz w:val="21"/>
                <w:szCs w:val="21"/>
                <w:highlight w:val="white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 xml:space="preserve">O objetivo do GPH Sorocaba é oferecer um espaço para o acolhimento destas pessoas que vivem o drama familiar pela dificuldade do processo de aceitação da homossexualidade.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A proposta do encontro é proporcionar aos participantes a troca de informações e experiências, conversar sobre os mitos e as verdades relativas à homossexualidade. Tudo o que é conversado durante as reuniões tem caráter absolutamente confidencial.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Arial" w:ascii="Verdana" w:hAnsi="Verdana"/>
                <w:sz w:val="24"/>
              </w:rPr>
              <w:t>Os interessados em participar e que fazem parte do perfil do grupo devem comparecer no dia da reunião, pontualmente no horário agendado. Não há necessidade de fazer inscrição. Mais informações podem ser obtidas de segunda a sexta-feira, das 8h às 17h, pelo telefone (15) 3219.1920 (Coordenadoria da Juventude).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236</Words>
  <Characters>1353</Characters>
  <CharactersWithSpaces>1582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2016-09-14T11:33:27Z</dcterms:modified>
  <cp:revision>94</cp:revision>
  <dc:subject/>
  <dc:title/>
</cp:coreProperties>
</file>