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229_1360994059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Cras Jardim Ipiranga realiza roda de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conversa sobre prevenção do suicídio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A comunidade da região do Jardim Ipiranga está convidada a participar nesta sexta-feira (dia 30), às 10h, de uma roda de conversa gratuita sobre prevenção do suicídio no Centro de Referência de Assistência Social (Cras) do bairro.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Oferecida pela Prefeitura de Sorocaba, por meio da Secretaria de Desenvolvimento Social (Sedes), a atividade ocorre dentro da programação do Setembro Amarelo, uma campanha de conscientização sobre a prevenção do suicídio, com o objetivo direto de alertar a população a respeito da realidade do suicídio no Brasil e no mundo e suas formas de prevenção.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roda de conversa será realizada pela equipe multidisciplinar do Núcleo de Apoio à Saúde da Família (Nasf), da Secretaria da Saúde de Sorocaba (SES).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De acordo Iara Cristina Senhorinho, coordenadora de Equipamento de Assistência Social do Cras Ipiranga, o bate-papo não será apenas direcionada às famílias atendidas pela unidade.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bookmarkStart w:id="1" w:name="_GoBack"/>
            <w:bookmarkStart w:id="2" w:name="_GoBack"/>
            <w:bookmarkEnd w:id="2"/>
            <w:r>
              <w:rPr/>
            </w:r>
          </w:p>
          <w:p>
            <w:pPr>
              <w:pStyle w:val="Normal"/>
              <w:spacing w:before="0" w:after="200"/>
              <w:jc w:val="both"/>
              <w:rPr>
                <w:rFonts w:ascii="Verdana" w:hAnsi="Verdana"/>
              </w:rPr>
            </w:pPr>
            <w:r>
              <w:rPr>
                <w:rFonts w:cs="Verdana" w:ascii="Verdana" w:hAnsi="Verdana"/>
                <w:color w:val="000000"/>
                <w:sz w:val="24"/>
                <w:szCs w:val="24"/>
              </w:rPr>
              <w:tab/>
              <w:t xml:space="preserve">O Cras está localizado na </w:t>
            </w:r>
            <w:r>
              <w:rPr>
                <w:rFonts w:cs="LiberationSerif-Bold" w:ascii="Verdana" w:hAnsi="Verdana"/>
                <w:bCs/>
                <w:color w:val="000000"/>
                <w:sz w:val="24"/>
                <w:szCs w:val="24"/>
              </w:rPr>
              <w:t>Rua Santo Micheletti, 30, no Jardim Ipiranga, próximo à Casa do Cidadão. Mais informações podem ser obtidas pelos telefones (15) 3202.8138 ou 3222.8810.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LibreOffice/5.1.4.2$Windows_x86 LibreOffice_project/f99d75f39f1c57ebdd7ffc5f42867c12031db97a</Application>
  <Pages>1</Pages>
  <Words>214</Words>
  <Characters>1254</Characters>
  <CharactersWithSpaces>1466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2016-09-26T12:07:31Z</dcterms:modified>
  <cp:revision>96</cp:revision>
  <dc:subject/>
  <dc:title/>
</cp:coreProperties>
</file>