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38_607882162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;sans-serif" w:hAnsi="Verdana;sans-serif"/>
                <w:b/>
                <w:bCs w:val="false"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População pode participar de visita </w:t>
            </w:r>
            <w:bookmarkStart w:id="1" w:name="_GoBack1"/>
            <w:bookmarkEnd w:id="1"/>
            <w:bookmarkEnd w:id="0"/>
            <w:r>
              <w:rPr>
                <w:rStyle w:val="LinkdaInternet"/>
                <w:rFonts w:eastAsia="Arial" w:cs="Arial" w:ascii="Verdana;sans-serif" w:hAnsi="Verdana;sans-serif"/>
                <w:b/>
                <w:bCs w:val="false"/>
                <w:color w:val="000000"/>
                <w:spacing w:val="0"/>
                <w:sz w:val="24"/>
                <w:szCs w:val="24"/>
                <w:highlight w:val="white"/>
                <w:u w:val="none"/>
              </w:rPr>
              <w:t>guiada pela Vila Santana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/>
              <w:t xml:space="preserve"> </w:t>
            </w:r>
            <w:r>
              <w:rPr>
                <w:rFonts w:ascii="Verdana" w:hAnsi="Verdana"/>
              </w:rPr>
              <w:t>No dia 24 de setembro, das 16h às 18h, os sorocabanos terão a oportunidade de fazer uma visita guiada pelas ruas da Vila Santana e descobrir características, histórias e curiosidades do bairro com o pesquisador José Rubens Incao, coordenador da Biblioteca Infantil “Renato Sêneca de Sá Fleury”.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Promovida pela Prefeitura de Sorocaba, por meio da Secretaria da Cultura (Secult), a atividade intitulada Projeto “Passeios Culturais” integra a programação especial em comemoração aos 30 anos de existência da unidade, celebrado neste ano, em 15 de agosto.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Vila Santana era uma antiga chácara que foi sendo ocupada a partir da construção da primeira capela dedicada à Santa Rita. A partir de 1920, com a transferência das Oficinas da Estrada de Ferro Sorocabana, o bairro recebeu um grande número de ferroviários. A vila abriga clubes esportivos e sociais, pequenas empresas e ainda mantém residências com características próprias.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 acordo com a Secretaria da Cultura, o ponto de encontro dos participantes será a Paróquia de Santa Rita de Cássia, localizada na Rua Bartolomeu de Gusmão, 333, na Vila Santana. As inscrições devem ser feitas a partir de segunda-feira (dia 19), das 8h às 17h, pelo telefone (15) 3231.5723. As vagas são limitadas. </w:t>
            </w:r>
          </w:p>
          <w:p>
            <w:pPr>
              <w:pStyle w:val="Ttulo1"/>
              <w:spacing w:lineRule="auto" w:line="276" w:before="0" w:after="20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sz w:val="20"/>
                <w:szCs w:val="20"/>
              </w:rPr>
              <w:t>macampos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mprensa@saae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LibreOffice/5.1.4.2$Windows_x86 LibreOffice_project/f99d75f39f1c57ebdd7ffc5f42867c12031db97a</Application>
  <Pages>1</Pages>
  <Words>241</Words>
  <Characters>1366</Characters>
  <CharactersWithSpaces>1602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2016-09-16T15:01:11Z</dcterms:modified>
  <cp:revision>95</cp:revision>
  <dc:subject/>
  <dc:title/>
</cp:coreProperties>
</file>