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38_410496106"/>
            <w:r>
              <w:rPr>
                <w:rFonts w:ascii="Verdana" w:hAnsi="Verdana"/>
                <w:b/>
                <w:sz w:val="28"/>
                <w:szCs w:val="28"/>
              </w:rPr>
              <w:t>Biblioteca Infantil terá oficina de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138_410496106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dobradura e contação de história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Nesta terça-feira (dia 27), das 9h às 10h30 e das 14h às 16h, a Prefeitura de Sorocaba promove uma oficina de dobradura e contação de história na Biblioteca Infantil Municipal “Renato Sêneca de Sá Fleury”. Desta vez, a obra escolhida será “A Limpeza de Tereza”, da escritora Sylvia Orthof. A entrada é gratuita.</w:t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Oferecida pela Secretaria da Cultura (Secult), a atividade visa</w:t>
            </w:r>
            <w:r>
              <w:rPr>
                <w:rFonts w:cs="Arial" w:ascii="Verdana" w:hAnsi="Verdana"/>
                <w:sz w:val="24"/>
                <w:szCs w:val="24"/>
                <w:shd w:fill="FFFFFF" w:val="clear"/>
              </w:rPr>
              <w:t xml:space="preserve"> incentivar o hábito da leitura e promover o desenvolvimento de habilidades e a criatividade de crianças de 6 a 12 anos de idade.</w:t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>
                <w:rFonts w:ascii="Verdana" w:hAnsi="Verdana" w:cs="Arial"/>
                <w:sz w:val="24"/>
                <w:szCs w:val="24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Durante a oficina, a arte-educadora Paula Cristina Minatogawa vai ler a obra de Sylvia Orthof às crianças. Com um texto rimado e engraçado, o livro conta a história de Sinhá Teresa, que tem mania de limpeza, e que vai parar em Veneza. Em seguida, as crianças aprenderão a arte de fazer dobraduras quanto aos personagens do livro.</w:t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De acordo com a Secretaria da Cultura, são oferecidas 20 vagas para cada turma e as inscrições podem ser feitas minutos antes do início da atividade.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229</Words>
  <Characters>1244</Characters>
  <CharactersWithSpaces>1465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2016-09-26T09:59:19Z</dcterms:modified>
  <cp:revision>95</cp:revision>
  <dc:subject/>
  <dc:title/>
</cp:coreProperties>
</file>