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7B1C" w:rsidRDefault="00805704">
      <w:pPr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80" w:type="dxa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84"/>
        <w:gridCol w:w="8896"/>
      </w:tblGrid>
      <w:tr w:rsidR="00707B1C">
        <w:trPr>
          <w:trHeight w:val="360"/>
        </w:trPr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707B1C" w:rsidRDefault="00805704">
            <w:pPr>
              <w:pStyle w:val="Contedodatabela"/>
              <w:snapToGrid w:val="0"/>
              <w:jc w:val="both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20.09.16</w:t>
            </w:r>
          </w:p>
          <w:p w:rsidR="00707B1C" w:rsidRDefault="00805704">
            <w:pPr>
              <w:pStyle w:val="Contedodatabela"/>
              <w:snapToGrid w:val="0"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707B1C" w:rsidRDefault="00805704">
            <w:pPr>
              <w:jc w:val="center"/>
              <w:rPr>
                <w:color w:val="000000"/>
              </w:rPr>
            </w:pPr>
            <w:bookmarkStart w:id="0" w:name="__DdeLink__31_1007380685"/>
            <w:r>
              <w:rPr>
                <w:rFonts w:ascii="Verdana" w:hAnsi="Verdana" w:cs="Verdana"/>
                <w:b/>
                <w:bCs/>
                <w:color w:val="000000"/>
              </w:rPr>
              <w:t xml:space="preserve">INSCRIÇÕES PARA </w:t>
            </w:r>
            <w:bookmarkEnd w:id="0"/>
            <w:r>
              <w:rPr>
                <w:rStyle w:val="LinkdaInternet"/>
                <w:rFonts w:ascii="Verdana" w:eastAsia="Arial" w:hAnsi="Verdana" w:cs="Verdana"/>
                <w:b/>
                <w:bCs/>
                <w:color w:val="000000"/>
                <w:highlight w:val="white"/>
                <w:u w:val="none"/>
              </w:rPr>
              <w:t>SUPER</w:t>
            </w:r>
            <w:r w:rsidR="00653AF6">
              <w:rPr>
                <w:rStyle w:val="LinkdaInternet"/>
                <w:rFonts w:ascii="Verdana" w:eastAsia="Arial" w:hAnsi="Verdana" w:cs="Verdana"/>
                <w:b/>
                <w:bCs/>
                <w:color w:val="000000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ascii="Verdana" w:eastAsia="Arial" w:hAnsi="Verdana" w:cs="Verdana"/>
                <w:b/>
                <w:bCs/>
                <w:color w:val="000000"/>
                <w:highlight w:val="white"/>
                <w:u w:val="none"/>
              </w:rPr>
              <w:t>MEI COMEÇAM NESTA QUARTA-FEIRA</w:t>
            </w:r>
          </w:p>
        </w:tc>
      </w:tr>
      <w:tr w:rsidR="00707B1C">
        <w:trPr>
          <w:trHeight w:val="81"/>
        </w:trPr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707B1C" w:rsidRDefault="00707B1C">
            <w:pPr>
              <w:pStyle w:val="Contedodatabela"/>
              <w:snapToGrid w:val="0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1"/>
                <w:szCs w:val="21"/>
              </w:rPr>
            </w:pPr>
          </w:p>
          <w:p w:rsidR="00707B1C" w:rsidRDefault="00805704">
            <w:pPr>
              <w:pStyle w:val="Contedodatabela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bCs/>
                <w:sz w:val="21"/>
                <w:szCs w:val="21"/>
              </w:rPr>
              <w:t xml:space="preserve"> </w:t>
            </w:r>
          </w:p>
          <w:p w:rsidR="00707B1C" w:rsidRDefault="00707B1C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1"/>
                <w:szCs w:val="21"/>
              </w:rPr>
            </w:pPr>
          </w:p>
          <w:p w:rsidR="00707B1C" w:rsidRDefault="00707B1C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1"/>
                <w:szCs w:val="21"/>
              </w:rPr>
            </w:pPr>
          </w:p>
          <w:p w:rsidR="00707B1C" w:rsidRDefault="00707B1C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1"/>
                <w:szCs w:val="21"/>
              </w:rPr>
            </w:pPr>
          </w:p>
          <w:p w:rsidR="00707B1C" w:rsidRDefault="00707B1C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1"/>
                <w:szCs w:val="21"/>
              </w:rPr>
            </w:pPr>
          </w:p>
          <w:p w:rsidR="00707B1C" w:rsidRDefault="00707B1C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1"/>
                <w:szCs w:val="21"/>
              </w:rPr>
            </w:pPr>
          </w:p>
          <w:p w:rsidR="00707B1C" w:rsidRDefault="00707B1C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1"/>
                <w:szCs w:val="21"/>
              </w:rPr>
            </w:pPr>
          </w:p>
          <w:p w:rsidR="00707B1C" w:rsidRDefault="00805704">
            <w:pPr>
              <w:pStyle w:val="Contedodatabela"/>
              <w:spacing w:line="360" w:lineRule="auto"/>
              <w:jc w:val="both"/>
            </w:pPr>
            <w:r>
              <w:rPr>
                <w:rFonts w:ascii="Verdana" w:eastAsia="Verdana" w:hAnsi="Verdana" w:cs="Verdana"/>
                <w:b/>
                <w:bCs/>
                <w:sz w:val="21"/>
                <w:szCs w:val="21"/>
              </w:rPr>
              <w:t>SONORA</w:t>
            </w:r>
          </w:p>
          <w:p w:rsidR="00707B1C" w:rsidRDefault="00707B1C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1"/>
                <w:szCs w:val="21"/>
              </w:rPr>
            </w:pPr>
          </w:p>
          <w:p w:rsidR="00707B1C" w:rsidRDefault="00707B1C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1"/>
                <w:szCs w:val="21"/>
              </w:rPr>
            </w:pPr>
          </w:p>
          <w:p w:rsidR="00653AF6" w:rsidRDefault="00653AF6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1"/>
                <w:szCs w:val="21"/>
              </w:rPr>
            </w:pPr>
          </w:p>
          <w:p w:rsidR="00707B1C" w:rsidRDefault="00805704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1"/>
                <w:szCs w:val="21"/>
              </w:rPr>
              <w:t>SONORA</w:t>
            </w:r>
          </w:p>
          <w:p w:rsidR="00707B1C" w:rsidRDefault="00707B1C">
            <w:pPr>
              <w:pStyle w:val="ecxwestern"/>
              <w:shd w:val="clear" w:color="auto" w:fill="FFFFFF"/>
              <w:spacing w:before="0" w:after="0" w:line="360" w:lineRule="auto"/>
              <w:jc w:val="both"/>
              <w:rPr>
                <w:rFonts w:ascii="Verdana" w:hAnsi="Verdana" w:cs="Verdana"/>
                <w:b/>
                <w:bCs/>
                <w:color w:val="000000"/>
                <w:sz w:val="21"/>
                <w:szCs w:val="21"/>
              </w:rPr>
            </w:pPr>
          </w:p>
          <w:p w:rsidR="00707B1C" w:rsidRDefault="00707B1C">
            <w:pPr>
              <w:pStyle w:val="ecxwestern"/>
              <w:shd w:val="clear" w:color="auto" w:fill="FFFFFF"/>
              <w:spacing w:before="0" w:after="0" w:line="360" w:lineRule="auto"/>
              <w:jc w:val="both"/>
              <w:rPr>
                <w:rFonts w:ascii="Verdana" w:hAnsi="Verdana" w:cs="Verdana"/>
                <w:b/>
                <w:bCs/>
                <w:color w:val="000000"/>
                <w:sz w:val="21"/>
                <w:szCs w:val="21"/>
              </w:rPr>
            </w:pPr>
          </w:p>
          <w:p w:rsidR="00707B1C" w:rsidRDefault="00707B1C">
            <w:pPr>
              <w:pStyle w:val="ecxwestern"/>
              <w:shd w:val="clear" w:color="auto" w:fill="FFFFFF"/>
              <w:spacing w:before="0" w:after="0" w:line="360" w:lineRule="auto"/>
              <w:jc w:val="both"/>
              <w:rPr>
                <w:rFonts w:ascii="Verdana" w:hAnsi="Verdana" w:cs="Verdana"/>
                <w:b/>
                <w:bCs/>
                <w:color w:val="000000"/>
                <w:sz w:val="21"/>
                <w:szCs w:val="21"/>
              </w:rPr>
            </w:pPr>
          </w:p>
          <w:p w:rsidR="00707B1C" w:rsidRDefault="00805704">
            <w:pPr>
              <w:pStyle w:val="Contedodatabela"/>
              <w:shd w:val="clear" w:color="auto" w:fill="FFFFFF"/>
              <w:spacing w:after="0" w:line="360" w:lineRule="auto"/>
              <w:jc w:val="both"/>
              <w:rPr>
                <w:rFonts w:ascii="Verdana" w:eastAsia="Verdana" w:hAnsi="Verdana" w:cs="Verdan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1"/>
                <w:szCs w:val="21"/>
              </w:rPr>
              <w:t>SONORA</w:t>
            </w:r>
          </w:p>
          <w:p w:rsidR="00707B1C" w:rsidRDefault="00707B1C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1"/>
                <w:szCs w:val="21"/>
              </w:rPr>
            </w:pPr>
          </w:p>
          <w:p w:rsidR="00707B1C" w:rsidRDefault="00707B1C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1"/>
                <w:szCs w:val="21"/>
              </w:rPr>
            </w:pPr>
          </w:p>
          <w:p w:rsidR="00707B1C" w:rsidRDefault="00707B1C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1"/>
                <w:szCs w:val="21"/>
              </w:rPr>
            </w:pPr>
          </w:p>
          <w:p w:rsidR="00707B1C" w:rsidRDefault="00805704">
            <w:pPr>
              <w:pStyle w:val="Contedodatabela"/>
              <w:spacing w:line="360" w:lineRule="auto"/>
              <w:jc w:val="both"/>
            </w:pPr>
            <w:r>
              <w:rPr>
                <w:rFonts w:ascii="Verdana" w:eastAsia="Verdana" w:hAnsi="Verdana" w:cs="Verdana"/>
                <w:b/>
                <w:bCs/>
                <w:sz w:val="21"/>
                <w:szCs w:val="21"/>
              </w:rPr>
              <w:t>SONORA</w:t>
            </w:r>
          </w:p>
          <w:p w:rsidR="00707B1C" w:rsidRDefault="00707B1C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1"/>
                <w:szCs w:val="21"/>
              </w:rPr>
            </w:pPr>
          </w:p>
          <w:p w:rsidR="00707B1C" w:rsidRDefault="00707B1C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1"/>
                <w:szCs w:val="21"/>
              </w:rPr>
            </w:pPr>
          </w:p>
          <w:p w:rsidR="00707B1C" w:rsidRDefault="00805704">
            <w:pPr>
              <w:pStyle w:val="Contedodatabela"/>
              <w:spacing w:line="360" w:lineRule="auto"/>
              <w:jc w:val="both"/>
            </w:pPr>
            <w:r>
              <w:rPr>
                <w:rFonts w:ascii="Verdana" w:eastAsia="Verdana" w:hAnsi="Verdana" w:cs="Verdana"/>
                <w:b/>
                <w:bCs/>
                <w:sz w:val="21"/>
                <w:szCs w:val="21"/>
              </w:rPr>
              <w:t>SONORA</w:t>
            </w:r>
          </w:p>
        </w:tc>
        <w:tc>
          <w:tcPr>
            <w:tcW w:w="8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707B1C" w:rsidRDefault="00707B1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707B1C" w:rsidRDefault="00805704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COMEÇAM NESTA QUARTA-FEIRA AS INSCRIÇÕES PARA OS CURSOS SUPER</w:t>
            </w:r>
            <w:r w:rsidR="00653AF6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MEI.</w:t>
            </w:r>
          </w:p>
          <w:p w:rsidR="00707B1C" w:rsidRDefault="00805704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REALIZADO PELA REGIONAL SOROCABA DO </w:t>
            </w:r>
            <w:r>
              <w:rPr>
                <w:rFonts w:ascii="Verdana" w:hAnsi="Verdana" w:cs="Verdana"/>
                <w:sz w:val="22"/>
                <w:szCs w:val="22"/>
              </w:rPr>
              <w:t>SERVIÇO BRASILEIRO DE APOIO ÀS MICRO E PEQUENAS EMPRESAS (SEBRAE-SP), A INICIATIVA CONTA COM APOIO DA PREFEITURA DE SOROCABA, POR MEIO DA SECRETARIA DE DESENVOLVIMENTO ECONÔMICO E TRABALHO (SEDET) – ESPAÇO EMPREENDEDOR.</w:t>
            </w:r>
          </w:p>
          <w:p w:rsidR="00707B1C" w:rsidRDefault="00805704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SEGUNDO O DIRETOR DO ESPAÇO EMPREEND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EDOR, </w:t>
            </w:r>
            <w:r>
              <w:rPr>
                <w:rFonts w:ascii="Verdana" w:hAnsi="Verdana" w:cs="Verdana"/>
                <w:sz w:val="22"/>
                <w:szCs w:val="22"/>
              </w:rPr>
              <w:t>MARCOS LENSK, O SUPER</w:t>
            </w:r>
            <w:r w:rsidR="00653AF6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MEI É UM PROGRAMA DE CAPACITAÇÃO TÉCNICA </w:t>
            </w:r>
            <w:r w:rsidR="00653AF6">
              <w:rPr>
                <w:rFonts w:ascii="Verdana" w:hAnsi="Verdana" w:cs="Verdana"/>
                <w:sz w:val="22"/>
                <w:szCs w:val="22"/>
              </w:rPr>
              <w:t>NA QUAL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O EMPREENDEDOR PODERÁ ADQUIRIR CONHECIMENTO SOBRE FERRAMENTAS DE GESTÃO.</w:t>
            </w:r>
          </w:p>
          <w:p w:rsidR="00707B1C" w:rsidRDefault="00805704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MARCOS_01 </w:t>
            </w:r>
            <w:proofErr w:type="gramStart"/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(...</w:t>
            </w:r>
            <w:proofErr w:type="gramEnd"/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BEM BACANA) 0'20</w:t>
            </w:r>
          </w:p>
          <w:p w:rsidR="00707B1C" w:rsidRDefault="00707B1C">
            <w:pPr>
              <w:jc w:val="both"/>
              <w:rPr>
                <w:rFonts w:cs="Verdana"/>
              </w:rPr>
            </w:pPr>
          </w:p>
          <w:p w:rsidR="00707B1C" w:rsidRDefault="00805704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MARCOS LESNK DESTACA QUE OS CURSOS TERÃO CARGA DE 30 A 50 HORAS, E</w:t>
            </w:r>
            <w:r w:rsidR="00653AF6">
              <w:rPr>
                <w:rFonts w:ascii="Verdana" w:hAnsi="Verdana" w:cs="Verdana"/>
                <w:sz w:val="22"/>
                <w:szCs w:val="22"/>
              </w:rPr>
              <w:t>,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APÓS </w:t>
            </w:r>
            <w:r w:rsidR="00653AF6">
              <w:rPr>
                <w:rFonts w:ascii="Verdana" w:hAnsi="Verdana" w:cs="Verdana"/>
                <w:sz w:val="22"/>
                <w:szCs w:val="22"/>
              </w:rPr>
              <w:t>A CAPACITAÇÃO</w:t>
            </w:r>
            <w:r>
              <w:rPr>
                <w:rFonts w:ascii="Verdana" w:hAnsi="Verdana" w:cs="Verdana"/>
                <w:sz w:val="22"/>
                <w:szCs w:val="22"/>
              </w:rPr>
              <w:t>, O EMPREENDEDOR TERÁ ACESSO À VITRINE SUPER</w:t>
            </w:r>
            <w:r w:rsidR="00653AF6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z w:val="22"/>
                <w:szCs w:val="22"/>
              </w:rPr>
              <w:t>MEI.</w:t>
            </w:r>
          </w:p>
          <w:p w:rsidR="00707B1C" w:rsidRDefault="00805704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MARCOS_02 </w:t>
            </w:r>
            <w:proofErr w:type="gramStart"/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(...</w:t>
            </w:r>
            <w:proofErr w:type="gramEnd"/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TÉRMINO DO CURSO) 0'19</w:t>
            </w:r>
          </w:p>
          <w:p w:rsidR="00707B1C" w:rsidRDefault="00707B1C">
            <w:pPr>
              <w:jc w:val="both"/>
              <w:rPr>
                <w:rFonts w:cs="Verdana"/>
              </w:rPr>
            </w:pPr>
          </w:p>
          <w:p w:rsidR="00707B1C" w:rsidRDefault="00805704">
            <w:pPr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SEGUNDO LENSK, A VITRINE SUPER</w:t>
            </w:r>
            <w:r w:rsidR="00653AF6">
              <w:rPr>
                <w:rFonts w:ascii="Verdana" w:hAnsi="Verdana" w:cs="Verdana"/>
                <w:sz w:val="22"/>
                <w:szCs w:val="22"/>
              </w:rPr>
              <w:t xml:space="preserve"> MEI VAI SERVIR COMO UM EX</w:t>
            </w:r>
            <w:r>
              <w:rPr>
                <w:rFonts w:ascii="Verdana" w:hAnsi="Verdana" w:cs="Verdana"/>
                <w:sz w:val="22"/>
                <w:szCs w:val="22"/>
              </w:rPr>
              <w:t>POSITOR PARA O SERVIÇO PRESTADO PELO EMPREENDEDOR.</w:t>
            </w:r>
          </w:p>
          <w:p w:rsidR="00653AF6" w:rsidRDefault="00653AF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707B1C" w:rsidRDefault="00805704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MARCOS_03 </w:t>
            </w:r>
            <w:proofErr w:type="gramStart"/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(...</w:t>
            </w:r>
            <w:proofErr w:type="gramEnd"/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CONCLUÍREM O TREINAMENTO) 0'13</w:t>
            </w:r>
          </w:p>
          <w:p w:rsidR="00707B1C" w:rsidRDefault="00707B1C">
            <w:pPr>
              <w:jc w:val="both"/>
              <w:rPr>
                <w:rFonts w:cs="Verdana"/>
              </w:rPr>
            </w:pPr>
          </w:p>
          <w:p w:rsidR="00707B1C" w:rsidRDefault="00805704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SÃO VINTE VAGAS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PARA </w:t>
            </w:r>
            <w:r w:rsidR="00653AF6">
              <w:rPr>
                <w:rFonts w:ascii="Verdana" w:hAnsi="Verdana" w:cs="Verdana"/>
                <w:sz w:val="22"/>
                <w:szCs w:val="22"/>
              </w:rPr>
              <w:t xml:space="preserve">CADA </w:t>
            </w:r>
            <w:r>
              <w:rPr>
                <w:rFonts w:ascii="Verdana" w:hAnsi="Verdana" w:cs="Verdana"/>
                <w:sz w:val="22"/>
                <w:szCs w:val="22"/>
              </w:rPr>
              <w:t>CURSO DISPONIBILIZADO PARA AS ÁREAS DE BELEZA E VENDAS.</w:t>
            </w:r>
          </w:p>
          <w:p w:rsidR="00707B1C" w:rsidRDefault="00805704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MARCOS_04 </w:t>
            </w:r>
            <w:proofErr w:type="gramStart"/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(...</w:t>
            </w:r>
            <w:proofErr w:type="gramEnd"/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E MAQUIAGEM) 0'13</w:t>
            </w:r>
          </w:p>
          <w:p w:rsidR="00707B1C" w:rsidRDefault="00805704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O DIRETOR DO ESPAÇO EMPREENDEDOR DESTACA AINDA QUE AS OFICINAS SÃO GRATUITAS, MAS EXCLUSIVAS PARA O 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MICRO EMPREENDEDOR </w:t>
            </w:r>
            <w:r>
              <w:rPr>
                <w:rFonts w:ascii="Verdana" w:hAnsi="Verdana" w:cs="Verdana"/>
                <w:sz w:val="22"/>
                <w:szCs w:val="22"/>
              </w:rPr>
              <w:lastRenderedPageBreak/>
              <w:t>INDIVIDUAL FORMALIZADO.</w:t>
            </w:r>
          </w:p>
          <w:p w:rsidR="00707B1C" w:rsidRDefault="00805704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MARCOS_05 </w:t>
            </w:r>
            <w:proofErr w:type="gramStart"/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(...</w:t>
            </w:r>
            <w:proofErr w:type="gramEnd"/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MICRO </w:t>
            </w: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EMPREENDEDORES INDIVIDUAIS) 0'17</w:t>
            </w:r>
          </w:p>
          <w:p w:rsidR="00707B1C" w:rsidRDefault="00805704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AS INSCRIÇÕES DEVEM SER FEITAS NESTA QUARTA E QUINTA-FEIRA (DIAS </w:t>
            </w:r>
            <w:r>
              <w:rPr>
                <w:rFonts w:ascii="Verdana" w:hAnsi="Verdana" w:cs="Verdana"/>
                <w:color w:val="000000"/>
                <w:sz w:val="22"/>
                <w:szCs w:val="22"/>
              </w:rPr>
              <w:t>21 E 22), DAS 9H ÀS 22H,</w:t>
            </w:r>
            <w:r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 NA UNIVERSIDADE DO TRABALHADOR EMPREENDEDOR E NEGÓCIOS (UNITEN), QUE FICA NA AVENIDA GENERAL OSÓRIO</w:t>
            </w:r>
            <w:r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Verdana" w:hAnsi="Verdana" w:cs="Verdana"/>
                <w:color w:val="000000"/>
                <w:sz w:val="22"/>
                <w:szCs w:val="22"/>
              </w:rPr>
              <w:t>1.840 –</w:t>
            </w:r>
            <w:r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 NA VILA BARÃO</w:t>
            </w:r>
            <w:r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. MAIS </w:t>
            </w:r>
            <w:r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INFORMAÇÕES PELO TELEFONE </w:t>
            </w:r>
            <w:bookmarkStart w:id="1" w:name="_GoBack"/>
            <w:bookmarkEnd w:id="1"/>
            <w:r>
              <w:rPr>
                <w:rFonts w:ascii="Verdana" w:hAnsi="Verdana" w:cs="Verdana"/>
                <w:color w:val="000000"/>
                <w:sz w:val="22"/>
                <w:szCs w:val="22"/>
              </w:rPr>
              <w:t>(15) 3229.2372.</w:t>
            </w:r>
          </w:p>
          <w:p w:rsidR="00707B1C" w:rsidRDefault="00707B1C">
            <w:pPr>
              <w:jc w:val="both"/>
              <w:rPr>
                <w:rFonts w:cs="Verdana"/>
              </w:rPr>
            </w:pPr>
          </w:p>
        </w:tc>
      </w:tr>
      <w:tr w:rsidR="00707B1C">
        <w:trPr>
          <w:trHeight w:val="81"/>
        </w:trPr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707B1C" w:rsidRDefault="00805704">
            <w:pPr>
              <w:pStyle w:val="ecxwestern"/>
              <w:shd w:val="clear" w:color="auto" w:fill="FFFFFF"/>
              <w:snapToGrid w:val="0"/>
              <w:spacing w:before="0" w:after="0" w:line="360" w:lineRule="auto"/>
              <w:jc w:val="both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lastRenderedPageBreak/>
              <w:t>ÁUDIO</w:t>
            </w:r>
          </w:p>
          <w:p w:rsidR="00707B1C" w:rsidRDefault="00707B1C">
            <w:pPr>
              <w:pStyle w:val="ecxwestern"/>
              <w:shd w:val="clear" w:color="auto" w:fill="FFFFFF"/>
              <w:snapToGrid w:val="0"/>
              <w:spacing w:before="0" w:after="0" w:line="360" w:lineRule="auto"/>
              <w:jc w:val="both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</w:pPr>
          </w:p>
          <w:p w:rsidR="00707B1C" w:rsidRDefault="00805704">
            <w:pPr>
              <w:pStyle w:val="ecxwestern"/>
              <w:shd w:val="clear" w:color="auto" w:fill="FFFFFF"/>
              <w:snapToGrid w:val="0"/>
              <w:spacing w:before="0" w:after="0" w:line="360" w:lineRule="auto"/>
              <w:jc w:val="both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TEXTO</w:t>
            </w:r>
          </w:p>
        </w:tc>
        <w:tc>
          <w:tcPr>
            <w:tcW w:w="8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707B1C" w:rsidRDefault="00805704">
            <w:pPr>
              <w:spacing w:after="0" w:line="240" w:lineRule="auto"/>
              <w:jc w:val="both"/>
            </w:pPr>
            <w:r>
              <w:t>DOUGLAS VALLE</w:t>
            </w:r>
          </w:p>
        </w:tc>
      </w:tr>
    </w:tbl>
    <w:p w:rsidR="00707B1C" w:rsidRDefault="00707B1C"/>
    <w:sectPr w:rsidR="00707B1C">
      <w:footerReference w:type="default" r:id="rId7"/>
      <w:pgSz w:w="11906" w:h="16838"/>
      <w:pgMar w:top="1134" w:right="1134" w:bottom="1693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5704">
      <w:pPr>
        <w:spacing w:after="0" w:line="240" w:lineRule="auto"/>
      </w:pPr>
      <w:r>
        <w:separator/>
      </w:r>
    </w:p>
  </w:endnote>
  <w:endnote w:type="continuationSeparator" w:id="0">
    <w:p w:rsidR="00000000" w:rsidRDefault="0080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B1C" w:rsidRDefault="00707B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5704">
      <w:pPr>
        <w:spacing w:after="0" w:line="240" w:lineRule="auto"/>
      </w:pPr>
      <w:r>
        <w:separator/>
      </w:r>
    </w:p>
  </w:footnote>
  <w:footnote w:type="continuationSeparator" w:id="0">
    <w:p w:rsidR="00000000" w:rsidRDefault="00805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7B1C"/>
    <w:rsid w:val="00653AF6"/>
    <w:rsid w:val="00707B1C"/>
    <w:rsid w:val="0080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  <w:spacing w:after="200" w:line="276" w:lineRule="auto"/>
    </w:pPr>
    <w:rPr>
      <w:rFonts w:ascii="Times New Roman" w:eastAsia="Arial Unicode MS" w:hAnsi="Times New Roman" w:cs="Times New Roman"/>
      <w:color w:val="00000A"/>
      <w:sz w:val="24"/>
      <w:lang w:bidi="ar-SA"/>
    </w:rPr>
  </w:style>
  <w:style w:type="paragraph" w:styleId="Ttulo1">
    <w:name w:val="heading 1"/>
    <w:basedOn w:val="Ttulo"/>
    <w:qFormat/>
    <w:pPr>
      <w:outlineLvl w:val="0"/>
    </w:pPr>
    <w:rPr>
      <w:rFonts w:ascii="Liberation Serif" w:eastAsia="SimSun" w:hAnsi="Liberation Serif"/>
      <w:b/>
      <w:bCs/>
      <w:sz w:val="36"/>
      <w:szCs w:val="36"/>
      <w:lang w:bidi="hi-IN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SimSun" w:hAnsi="Liberation Serif"/>
      <w:b/>
      <w:bCs/>
      <w:sz w:val="32"/>
      <w:szCs w:val="32"/>
      <w:lang w:bidi="hi-IN"/>
    </w:rPr>
  </w:style>
  <w:style w:type="paragraph" w:styleId="Ttulo3">
    <w:name w:val="heading 3"/>
    <w:basedOn w:val="Ttulo"/>
    <w:qFormat/>
    <w:pPr>
      <w:spacing w:before="140"/>
      <w:outlineLvl w:val="2"/>
    </w:pPr>
    <w:rPr>
      <w:rFonts w:ascii="Liberation Serif" w:eastAsia="SimSun" w:hAnsi="Liberation Serif"/>
      <w:b/>
      <w:bCs/>
      <w:lang w:bidi="hi-IN"/>
    </w:rPr>
  </w:style>
  <w:style w:type="paragraph" w:styleId="Ttulo4">
    <w:name w:val="heading 4"/>
    <w:basedOn w:val="Ttulo"/>
    <w:qFormat/>
    <w:pPr>
      <w:spacing w:before="0" w:after="200"/>
      <w:outlineLvl w:val="3"/>
    </w:pPr>
    <w:rPr>
      <w:rFonts w:ascii="Times New Roman" w:eastAsia="SimSun;宋体" w:hAnsi="Times New Roman" w:cs="Tahoma"/>
      <w:b/>
      <w:bCs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Fontepargpadro128">
    <w:name w:val="Fonte parág. padrão128"/>
    <w:qFormat/>
  </w:style>
  <w:style w:type="character" w:customStyle="1" w:styleId="WW-Absatz-Standardschriftart">
    <w:name w:val="WW-Absatz-Standardschriftart"/>
    <w:qFormat/>
  </w:style>
  <w:style w:type="character" w:customStyle="1" w:styleId="Fontepargpadro127">
    <w:name w:val="Fonte parág. padrão127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26">
    <w:name w:val="Fonte parág. padrão126"/>
    <w:qFormat/>
  </w:style>
  <w:style w:type="character" w:customStyle="1" w:styleId="Fontepargpadro125">
    <w:name w:val="Fonte parág. padrão125"/>
    <w:qFormat/>
  </w:style>
  <w:style w:type="character" w:customStyle="1" w:styleId="Fontepargpadro124">
    <w:name w:val="Fonte parág. padrão124"/>
    <w:qFormat/>
  </w:style>
  <w:style w:type="character" w:customStyle="1" w:styleId="WW-Absatz-Standardschriftart11111">
    <w:name w:val="WW-Absatz-Standardschriftart11111"/>
    <w:qFormat/>
  </w:style>
  <w:style w:type="character" w:customStyle="1" w:styleId="Fontepargpadro123">
    <w:name w:val="Fonte parág. padrão123"/>
    <w:qFormat/>
  </w:style>
  <w:style w:type="character" w:customStyle="1" w:styleId="Fontepargpadro122">
    <w:name w:val="Fonte parág. padrão122"/>
    <w:qFormat/>
  </w:style>
  <w:style w:type="character" w:customStyle="1" w:styleId="Fontepargpadro121">
    <w:name w:val="Fonte parág. padrão121"/>
    <w:qFormat/>
  </w:style>
  <w:style w:type="character" w:customStyle="1" w:styleId="WW-Absatz-Standardschriftart111111">
    <w:name w:val="WW-Absatz-Standardschriftart111111"/>
    <w:qFormat/>
  </w:style>
  <w:style w:type="character" w:customStyle="1" w:styleId="Fontepargpadro120">
    <w:name w:val="Fonte parág. padrão120"/>
    <w:qFormat/>
  </w:style>
  <w:style w:type="character" w:customStyle="1" w:styleId="Fontepargpadro119">
    <w:name w:val="Fonte parág. padrão119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Fontepargpadro118">
    <w:name w:val="Fonte parág. padrão118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Fontepargpadro117">
    <w:name w:val="Fonte parág. padrão117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Fontepargpadro116">
    <w:name w:val="Fonte parág. padrão116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Fontepargpadro115">
    <w:name w:val="Fonte parág. padrão115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Fontepargpadro114">
    <w:name w:val="Fonte parág. padrão114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Fontepargpadro113">
    <w:name w:val="Fonte parág. padrão113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Fontepargpadro112">
    <w:name w:val="Fonte parág. padrão112"/>
    <w:qFormat/>
  </w:style>
  <w:style w:type="character" w:customStyle="1" w:styleId="Fontepargpadro111">
    <w:name w:val="Fonte parág. padrão111"/>
    <w:qFormat/>
  </w:style>
  <w:style w:type="character" w:customStyle="1" w:styleId="Fontepargpadro110">
    <w:name w:val="Fonte parág. padrão110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Fontepargpadro109">
    <w:name w:val="Fonte parág. padrão109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Fontepargpadro108">
    <w:name w:val="Fonte parág. padrão108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Fontepargpadro107">
    <w:name w:val="Fonte parág. padrão107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Fontepargpadro106">
    <w:name w:val="Fonte parág. padrão106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Fontepargpadro105">
    <w:name w:val="Fonte parág. padrão105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Fontepargpadro104">
    <w:name w:val="Fonte parág. padrão104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Fontepargpadro103">
    <w:name w:val="Fonte parág. padrão103"/>
    <w:qFormat/>
  </w:style>
  <w:style w:type="character" w:customStyle="1" w:styleId="Fontepargpadro102">
    <w:name w:val="Fonte parág. padrão102"/>
    <w:qFormat/>
  </w:style>
  <w:style w:type="character" w:customStyle="1" w:styleId="Fontepargpadro101">
    <w:name w:val="Fonte parág. padrão10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Fontepargpadro100">
    <w:name w:val="Fonte parág. padrão100"/>
    <w:qFormat/>
  </w:style>
  <w:style w:type="character" w:customStyle="1" w:styleId="Fontepargpadro99">
    <w:name w:val="Fonte parág. padrão99"/>
    <w:qFormat/>
  </w:style>
  <w:style w:type="character" w:customStyle="1" w:styleId="Fontepargpadro98">
    <w:name w:val="Fonte parág. padrão98"/>
    <w:qFormat/>
  </w:style>
  <w:style w:type="character" w:customStyle="1" w:styleId="Fontepargpadro97">
    <w:name w:val="Fonte parág. padrão97"/>
    <w:qFormat/>
  </w:style>
  <w:style w:type="character" w:customStyle="1" w:styleId="Fontepargpadro96">
    <w:name w:val="Fonte parág. padrão96"/>
    <w:qFormat/>
  </w:style>
  <w:style w:type="character" w:customStyle="1" w:styleId="Fontepargpadro95">
    <w:name w:val="Fonte parág. padrão95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Fontepargpadro94">
    <w:name w:val="Fonte parág. padrão94"/>
    <w:qFormat/>
  </w:style>
  <w:style w:type="character" w:customStyle="1" w:styleId="Fontepargpadro93">
    <w:name w:val="Fonte parág. padrão93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Fontepargpadro92">
    <w:name w:val="Fonte parág. padrão92"/>
    <w:qFormat/>
  </w:style>
  <w:style w:type="character" w:customStyle="1" w:styleId="Fontepargpadro91">
    <w:name w:val="Fonte parág. padrão91"/>
    <w:qFormat/>
  </w:style>
  <w:style w:type="character" w:customStyle="1" w:styleId="Fontepargpadro90">
    <w:name w:val="Fonte parág. padrão90"/>
    <w:qFormat/>
  </w:style>
  <w:style w:type="character" w:customStyle="1" w:styleId="Fontepargpadro89">
    <w:name w:val="Fonte parág. padrão89"/>
    <w:qFormat/>
  </w:style>
  <w:style w:type="character" w:customStyle="1" w:styleId="Fontepargpadro88">
    <w:name w:val="Fonte parág. padrão88"/>
    <w:qFormat/>
  </w:style>
  <w:style w:type="character" w:customStyle="1" w:styleId="Fontepargpadro87">
    <w:name w:val="Fonte parág. padrão87"/>
    <w:qFormat/>
  </w:style>
  <w:style w:type="character" w:customStyle="1" w:styleId="Fontepargpadro86">
    <w:name w:val="Fonte parág. padrão86"/>
    <w:qFormat/>
  </w:style>
  <w:style w:type="character" w:customStyle="1" w:styleId="Fontepargpadro85">
    <w:name w:val="Fonte parág. padrão85"/>
    <w:qFormat/>
  </w:style>
  <w:style w:type="character" w:customStyle="1" w:styleId="Fontepargpadro84">
    <w:name w:val="Fonte parág. padrão84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Fontepargpadro83">
    <w:name w:val="Fonte parág. padrão83"/>
    <w:qFormat/>
  </w:style>
  <w:style w:type="character" w:customStyle="1" w:styleId="Fontepargpadro82">
    <w:name w:val="Fonte parág. padrão82"/>
    <w:qFormat/>
  </w:style>
  <w:style w:type="character" w:customStyle="1" w:styleId="Fontepargpadro81">
    <w:name w:val="Fonte parág. padrão81"/>
    <w:qFormat/>
  </w:style>
  <w:style w:type="character" w:customStyle="1" w:styleId="Fontepargpadro80">
    <w:name w:val="Fonte parág. padrão80"/>
    <w:qFormat/>
  </w:style>
  <w:style w:type="character" w:customStyle="1" w:styleId="Fontepargpadro79">
    <w:name w:val="Fonte parág. padrão79"/>
    <w:qFormat/>
  </w:style>
  <w:style w:type="character" w:customStyle="1" w:styleId="Fontepargpadro78">
    <w:name w:val="Fonte parág. padrão78"/>
    <w:qFormat/>
  </w:style>
  <w:style w:type="character" w:customStyle="1" w:styleId="Fontepargpadro77">
    <w:name w:val="Fonte parág. padrão77"/>
    <w:qFormat/>
  </w:style>
  <w:style w:type="character" w:customStyle="1" w:styleId="Fontepargpadro76">
    <w:name w:val="Fonte parág. padrão76"/>
    <w:qFormat/>
  </w:style>
  <w:style w:type="character" w:customStyle="1" w:styleId="Fontepargpadro75">
    <w:name w:val="Fonte parág. padrão75"/>
    <w:qFormat/>
  </w:style>
  <w:style w:type="character" w:customStyle="1" w:styleId="Fontepargpadro74">
    <w:name w:val="Fonte parág. padrão74"/>
    <w:qFormat/>
  </w:style>
  <w:style w:type="character" w:customStyle="1" w:styleId="Fontepargpadro73">
    <w:name w:val="Fonte parág. padrão73"/>
    <w:qFormat/>
  </w:style>
  <w:style w:type="character" w:customStyle="1" w:styleId="Fontepargpadro72">
    <w:name w:val="Fonte parág. padrão72"/>
    <w:qFormat/>
  </w:style>
  <w:style w:type="character" w:customStyle="1" w:styleId="Fontepargpadro71">
    <w:name w:val="Fonte parág. padrão71"/>
    <w:qFormat/>
  </w:style>
  <w:style w:type="character" w:customStyle="1" w:styleId="Fontepargpadro70">
    <w:name w:val="Fonte parág. padrão70"/>
    <w:qFormat/>
  </w:style>
  <w:style w:type="character" w:customStyle="1" w:styleId="Fontepargpadro69">
    <w:name w:val="Fonte parág. padrão69"/>
    <w:qFormat/>
  </w:style>
  <w:style w:type="character" w:customStyle="1" w:styleId="Fontepargpadro68">
    <w:name w:val="Fonte parág. padrão68"/>
    <w:qFormat/>
  </w:style>
  <w:style w:type="character" w:customStyle="1" w:styleId="Fontepargpadro67">
    <w:name w:val="Fonte parág. padrão67"/>
    <w:qFormat/>
  </w:style>
  <w:style w:type="character" w:customStyle="1" w:styleId="Fontepargpadro66">
    <w:name w:val="Fonte parág. padrão66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Fontepargpadro65">
    <w:name w:val="Fonte parág. padrão65"/>
    <w:qFormat/>
  </w:style>
  <w:style w:type="character" w:customStyle="1" w:styleId="Fontepargpadro64">
    <w:name w:val="Fonte parág. padrão64"/>
    <w:qFormat/>
  </w:style>
  <w:style w:type="character" w:customStyle="1" w:styleId="Fontepargpadro63">
    <w:name w:val="Fonte parág. padrão63"/>
    <w:qFormat/>
  </w:style>
  <w:style w:type="character" w:customStyle="1" w:styleId="Fontepargpadro62">
    <w:name w:val="Fonte parág. padrão62"/>
    <w:qFormat/>
  </w:style>
  <w:style w:type="character" w:customStyle="1" w:styleId="Fontepargpadro61">
    <w:name w:val="Fonte parág. padrão61"/>
    <w:qFormat/>
  </w:style>
  <w:style w:type="character" w:customStyle="1" w:styleId="Fontepargpadro60">
    <w:name w:val="Fonte parág. padrão60"/>
    <w:qFormat/>
  </w:style>
  <w:style w:type="character" w:customStyle="1" w:styleId="Fontepargpadro59">
    <w:name w:val="Fonte parág. padrão59"/>
    <w:qFormat/>
  </w:style>
  <w:style w:type="character" w:customStyle="1" w:styleId="Fontepargpadro58">
    <w:name w:val="Fonte parág. padrão58"/>
    <w:qFormat/>
  </w:style>
  <w:style w:type="character" w:customStyle="1" w:styleId="Fontepargpadro57">
    <w:name w:val="Fonte parág. padrão57"/>
    <w:qFormat/>
  </w:style>
  <w:style w:type="character" w:customStyle="1" w:styleId="Fontepargpadro56">
    <w:name w:val="Fonte parág. padrão56"/>
    <w:qFormat/>
  </w:style>
  <w:style w:type="character" w:customStyle="1" w:styleId="Fontepargpadro55">
    <w:name w:val="Fonte parág. padrão55"/>
    <w:qFormat/>
  </w:style>
  <w:style w:type="character" w:customStyle="1" w:styleId="Fontepargpadro54">
    <w:name w:val="Fonte parág. padrão54"/>
    <w:qFormat/>
  </w:style>
  <w:style w:type="character" w:customStyle="1" w:styleId="Fontepargpadro53">
    <w:name w:val="Fonte parág. padrão53"/>
    <w:qFormat/>
  </w:style>
  <w:style w:type="character" w:customStyle="1" w:styleId="Fontepargpadro52">
    <w:name w:val="Fonte parág. padrão52"/>
    <w:qFormat/>
  </w:style>
  <w:style w:type="character" w:customStyle="1" w:styleId="Fontepargpadro51">
    <w:name w:val="Fonte parág. padrão5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Fontepargpadro50">
    <w:name w:val="Fonte parág. padrão50"/>
    <w:qFormat/>
  </w:style>
  <w:style w:type="character" w:customStyle="1" w:styleId="Fontepargpadro49">
    <w:name w:val="Fonte parág. padrão49"/>
    <w:qFormat/>
  </w:style>
  <w:style w:type="character" w:customStyle="1" w:styleId="Fontepargpadro48">
    <w:name w:val="Fonte parág. padrão48"/>
    <w:qFormat/>
  </w:style>
  <w:style w:type="character" w:customStyle="1" w:styleId="Fontepargpadro47">
    <w:name w:val="Fonte parág. padrão47"/>
    <w:qFormat/>
  </w:style>
  <w:style w:type="character" w:customStyle="1" w:styleId="Fontepargpadro46">
    <w:name w:val="Fonte parág. padrão46"/>
    <w:qFormat/>
  </w:style>
  <w:style w:type="character" w:customStyle="1" w:styleId="Fontepargpadro45">
    <w:name w:val="Fonte parág. padrão45"/>
    <w:qFormat/>
  </w:style>
  <w:style w:type="character" w:customStyle="1" w:styleId="Fontepargpadro44">
    <w:name w:val="Fonte parág. padrão44"/>
    <w:qFormat/>
  </w:style>
  <w:style w:type="character" w:customStyle="1" w:styleId="Fontepargpadro43">
    <w:name w:val="Fonte parág. padrão43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Fontepargpadro42">
    <w:name w:val="Fonte parág. padrão42"/>
    <w:qFormat/>
  </w:style>
  <w:style w:type="character" w:customStyle="1" w:styleId="Fontepargpadro41">
    <w:name w:val="Fonte parág. padrão41"/>
    <w:qFormat/>
  </w:style>
  <w:style w:type="character" w:customStyle="1" w:styleId="Fontepargpadro40">
    <w:name w:val="Fonte parág. padrão40"/>
    <w:qFormat/>
  </w:style>
  <w:style w:type="character" w:customStyle="1" w:styleId="Fontepargpadro39">
    <w:name w:val="Fonte parág. padrão39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Fontepargpadro38">
    <w:name w:val="Fonte parág. padrão38"/>
    <w:qFormat/>
  </w:style>
  <w:style w:type="character" w:customStyle="1" w:styleId="Fontepargpadro37">
    <w:name w:val="Fonte parág. padrão37"/>
    <w:qFormat/>
  </w:style>
  <w:style w:type="character" w:customStyle="1" w:styleId="Fontepargpadro36">
    <w:name w:val="Fonte parág. padrão36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Fontepargpadro35">
    <w:name w:val="Fonte parág. padrão35"/>
    <w:qFormat/>
  </w:style>
  <w:style w:type="character" w:customStyle="1" w:styleId="Fontepargpadro34">
    <w:name w:val="Fonte parág. padrão34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Fontepargpadro33">
    <w:name w:val="Fonte parág. padrão33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Fontepargpadro32">
    <w:name w:val="Fonte parág. padrão32"/>
    <w:qFormat/>
  </w:style>
  <w:style w:type="character" w:customStyle="1" w:styleId="Fontepargpadro31">
    <w:name w:val="Fonte parág. padrão31"/>
    <w:qFormat/>
  </w:style>
  <w:style w:type="character" w:customStyle="1" w:styleId="Fontepargpadro30">
    <w:name w:val="Fonte parág. padrão30"/>
    <w:qFormat/>
  </w:style>
  <w:style w:type="character" w:customStyle="1" w:styleId="Fontepargpadro29">
    <w:name w:val="Fonte parág. padrão29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Fontepargpadro28">
    <w:name w:val="Fonte parág. padrão28"/>
    <w:qFormat/>
  </w:style>
  <w:style w:type="character" w:customStyle="1" w:styleId="Fontepargpadro27">
    <w:name w:val="Fonte parág. padrão27"/>
    <w:qFormat/>
  </w:style>
  <w:style w:type="character" w:customStyle="1" w:styleId="Fontepargpadro26">
    <w:name w:val="Fonte parág. padrão26"/>
    <w:qFormat/>
  </w:style>
  <w:style w:type="character" w:customStyle="1" w:styleId="Fontepargpadro25">
    <w:name w:val="Fonte parág. padrão25"/>
    <w:qFormat/>
  </w:style>
  <w:style w:type="character" w:customStyle="1" w:styleId="Fontepargpadro24">
    <w:name w:val="Fonte parág. padrão24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Fontepargpadro23">
    <w:name w:val="Fonte parág. padrão23"/>
    <w:qFormat/>
  </w:style>
  <w:style w:type="character" w:customStyle="1" w:styleId="Fontepargpadro22">
    <w:name w:val="Fonte parág. padrão22"/>
    <w:qFormat/>
  </w:style>
  <w:style w:type="character" w:customStyle="1" w:styleId="Fontepargpadro21">
    <w:name w:val="Fonte parág. padrão21"/>
    <w:qFormat/>
  </w:style>
  <w:style w:type="character" w:customStyle="1" w:styleId="Fontepargpadro20">
    <w:name w:val="Fonte parág. padrão20"/>
    <w:qFormat/>
  </w:style>
  <w:style w:type="character" w:customStyle="1" w:styleId="Fontepargpadro19">
    <w:name w:val="Fonte parág. padrão19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Fontepargpadro18">
    <w:name w:val="Fonte parág. padrão18"/>
    <w:qFormat/>
  </w:style>
  <w:style w:type="character" w:customStyle="1" w:styleId="Fontepargpadro17">
    <w:name w:val="Fonte parág. padrão17"/>
    <w:qFormat/>
  </w:style>
  <w:style w:type="character" w:customStyle="1" w:styleId="Fontepargpadro16">
    <w:name w:val="Fonte parág. padrão16"/>
    <w:qFormat/>
  </w:style>
  <w:style w:type="character" w:customStyle="1" w:styleId="Fontepargpadro15">
    <w:name w:val="Fonte parág. padrão15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Fontepargpadro14">
    <w:name w:val="Fonte parág. padrão14"/>
    <w:qFormat/>
  </w:style>
  <w:style w:type="character" w:customStyle="1" w:styleId="Fontepargpadro13">
    <w:name w:val="Fonte parág. padrão13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Fontepargpadro12">
    <w:name w:val="Fonte parág. padrão12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Fontepargpadro11">
    <w:name w:val="Fonte parág. padrão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Fontepargpadro10">
    <w:name w:val="Fonte parág. padrão10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Fontepargpadro9">
    <w:name w:val="Fonte parág. padrão9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Fontepargpadro6">
    <w:name w:val="Fonte parág. padrão6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nkdainternetvisitado">
    <w:name w:val="Link da internet visitado"/>
    <w:rPr>
      <w:color w:val="954F72"/>
      <w:u w:val="single"/>
    </w:rPr>
  </w:style>
  <w:style w:type="character" w:customStyle="1" w:styleId="apple-converted-space">
    <w:name w:val="apple-converted-space"/>
    <w:qFormat/>
  </w:style>
  <w:style w:type="character" w:customStyle="1" w:styleId="textrun">
    <w:name w:val="textrun"/>
    <w:basedOn w:val="Fontepargpadro"/>
    <w:qFormat/>
  </w:style>
  <w:style w:type="character" w:customStyle="1" w:styleId="textexposedshow">
    <w:name w:val="text_exposed_show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127">
    <w:name w:val="Título12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customStyle="1" w:styleId="Ttulo129">
    <w:name w:val="Título129"/>
    <w:basedOn w:val="Ttulo128"/>
    <w:qFormat/>
  </w:style>
  <w:style w:type="paragraph" w:customStyle="1" w:styleId="Ttulo126">
    <w:name w:val="Título12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5">
    <w:name w:val="Título12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4">
    <w:name w:val="Título12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3">
    <w:name w:val="Título12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2">
    <w:name w:val="Título12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1">
    <w:name w:val="Título12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0">
    <w:name w:val="Título12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9">
    <w:name w:val="Título11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8">
    <w:name w:val="Título11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7">
    <w:name w:val="Título11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6">
    <w:name w:val="Título11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5">
    <w:name w:val="Título11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4">
    <w:name w:val="Título11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3">
    <w:name w:val="Título11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2">
    <w:name w:val="Título11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1">
    <w:name w:val="Título11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0">
    <w:name w:val="Título11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9">
    <w:name w:val="Título10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8">
    <w:name w:val="Título10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7">
    <w:name w:val="Título10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6">
    <w:name w:val="Título10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5">
    <w:name w:val="Título10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4">
    <w:name w:val="Título10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3">
    <w:name w:val="Título10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2">
    <w:name w:val="Título10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1">
    <w:name w:val="Título10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0">
    <w:name w:val="Título10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9">
    <w:name w:val="Título9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8">
    <w:name w:val="Título9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7">
    <w:name w:val="Título9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6">
    <w:name w:val="Título9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5">
    <w:name w:val="Título9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4">
    <w:name w:val="Título9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3">
    <w:name w:val="Título9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2">
    <w:name w:val="Título9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1">
    <w:name w:val="Título9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0">
    <w:name w:val="Título9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9">
    <w:name w:val="Título8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8">
    <w:name w:val="Título8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7">
    <w:name w:val="Título8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6">
    <w:name w:val="Título8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5">
    <w:name w:val="Título8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4">
    <w:name w:val="Título8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3">
    <w:name w:val="Título8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2">
    <w:name w:val="Título8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1">
    <w:name w:val="Título8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0">
    <w:name w:val="Título8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9">
    <w:name w:val="Título7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8">
    <w:name w:val="Título7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7">
    <w:name w:val="Título7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6">
    <w:name w:val="Título7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5">
    <w:name w:val="Título7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4">
    <w:name w:val="Título7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3">
    <w:name w:val="Título7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2">
    <w:name w:val="Título7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1">
    <w:name w:val="Título7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0">
    <w:name w:val="Título7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9">
    <w:name w:val="Título6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8">
    <w:name w:val="Título6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7">
    <w:name w:val="Título6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6">
    <w:name w:val="Título6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5">
    <w:name w:val="Título6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4">
    <w:name w:val="Título6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3">
    <w:name w:val="Título6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2">
    <w:name w:val="Título6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1">
    <w:name w:val="Título6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0">
    <w:name w:val="Título6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9">
    <w:name w:val="Título5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8">
    <w:name w:val="Título5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7">
    <w:name w:val="Título5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6">
    <w:name w:val="Título5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5">
    <w:name w:val="Título5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4">
    <w:name w:val="Título5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3">
    <w:name w:val="Título5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2">
    <w:name w:val="Título5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1">
    <w:name w:val="Título5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0">
    <w:name w:val="Título5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9">
    <w:name w:val="Título4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8">
    <w:name w:val="Título4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7">
    <w:name w:val="Título4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6">
    <w:name w:val="Título4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5">
    <w:name w:val="Título4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4">
    <w:name w:val="Título4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3">
    <w:name w:val="Título4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2">
    <w:name w:val="Título4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1">
    <w:name w:val="Título4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0">
    <w:name w:val="Título4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9">
    <w:name w:val="Título3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8">
    <w:name w:val="Título3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7">
    <w:name w:val="Título3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6">
    <w:name w:val="Título3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5">
    <w:name w:val="Título3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4">
    <w:name w:val="Título3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3">
    <w:name w:val="Título3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2">
    <w:name w:val="Título3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1">
    <w:name w:val="Título3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0">
    <w:name w:val="Título3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9">
    <w:name w:val="Título2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8">
    <w:name w:val="Título2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7">
    <w:name w:val="Título2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6">
    <w:name w:val="Título2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5">
    <w:name w:val="Título2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4">
    <w:name w:val="Título2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3">
    <w:name w:val="Título2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2">
    <w:name w:val="Título2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1">
    <w:name w:val="Título2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9">
    <w:name w:val="Título19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8">
    <w:name w:val="Título1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7">
    <w:name w:val="Título1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6">
    <w:name w:val="Título1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5">
    <w:name w:val="Título1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4">
    <w:name w:val="Título1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3">
    <w:name w:val="Título1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">
    <w:name w:val="Título12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">
    <w:name w:val="Título11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0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a">
    <w:name w:val="Título4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a">
    <w:name w:val="Título3"/>
    <w:basedOn w:val="Normal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2a">
    <w:name w:val="Título2"/>
    <w:basedOn w:val="Normal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a">
    <w:name w:val="Título1"/>
    <w:basedOn w:val="Normal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western">
    <w:name w:val="western"/>
    <w:basedOn w:val="Normal"/>
    <w:qFormat/>
    <w:pPr>
      <w:spacing w:before="28" w:after="119" w:line="100" w:lineRule="atLeast"/>
    </w:pPr>
    <w:rPr>
      <w:rFonts w:eastAsia="Times New Roman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customStyle="1" w:styleId="WW-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/>
      <w:jc w:val="center"/>
    </w:pPr>
    <w:rPr>
      <w:sz w:val="36"/>
      <w:szCs w:val="36"/>
    </w:rPr>
  </w:style>
  <w:style w:type="paragraph" w:customStyle="1" w:styleId="WW-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customStyle="1" w:styleId="Padro">
    <w:name w:val="Padrão"/>
    <w:qFormat/>
    <w:pPr>
      <w:widowControl w:val="0"/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</w:rPr>
  </w:style>
  <w:style w:type="paragraph" w:customStyle="1" w:styleId="ecxwestern">
    <w:name w:val="ecxwestern"/>
    <w:basedOn w:val="Normal"/>
    <w:qFormat/>
    <w:pPr>
      <w:spacing w:before="280" w:after="280" w:line="240" w:lineRule="auto"/>
    </w:pPr>
    <w:rPr>
      <w:rFonts w:eastAsia="Times New Roman"/>
      <w:lang w:eastAsia="pt-BR"/>
    </w:rPr>
  </w:style>
  <w:style w:type="paragraph" w:styleId="Rodap">
    <w:name w:val="footer"/>
    <w:basedOn w:val="Normal"/>
  </w:style>
  <w:style w:type="paragraph" w:styleId="NormalWeb">
    <w:name w:val="Normal (Web)"/>
    <w:basedOn w:val="Normal"/>
    <w:qFormat/>
    <w:pPr>
      <w:spacing w:beforeAutospacing="1" w:afterAutospacing="1" w:line="240" w:lineRule="auto"/>
    </w:pPr>
    <w:rPr>
      <w:rFonts w:eastAsia="Times New Roman"/>
      <w:lang w:eastAsia="pt-BR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253</Words>
  <Characters>1372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Mariana Antunes de Campos</cp:lastModifiedBy>
  <cp:revision>98</cp:revision>
  <cp:lastPrinted>2016-04-08T12:07:00Z</cp:lastPrinted>
  <dcterms:created xsi:type="dcterms:W3CDTF">2014-02-17T13:15:00Z</dcterms:created>
  <dcterms:modified xsi:type="dcterms:W3CDTF">2016-09-20T20:24:00Z</dcterms:modified>
  <dc:language>pt-BR</dc:language>
</cp:coreProperties>
</file>