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shd w:fill="FFFFFF" w:val="clear"/>
              </w:rPr>
              <w:t xml:space="preserve">Prefeitura abre edital para gerenciamento de Centro de Atenção Psicossocial (CAPS) III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ab/>
              <w:t>A Prefeitura de Sorocaba, por meio da Secretaria da Saúde (SES) abriu edital de chamamento para seleção de projetos de entidades privadas sem fins lucrativos para o gerenciamento e manutenção das atividades de Centro de Atenção Psicossocial (CAPS) III “Arte do Encontro”. No documento consta ainda a implantação, gestão e administração de novo CAPS III na Zona Leste de Sorocaba.</w:t>
            </w:r>
          </w:p>
          <w:p>
            <w:pPr>
              <w:pStyle w:val="Normal"/>
              <w:spacing w:lineRule="auto" w:line="276"/>
              <w:ind w:left="0" w:right="0" w:firstLine="705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O CAPS III “Arte do Encontro” está localizado na Zona Norte de Sorocaba e é referência para o território de abrangência das seguintes Unidades Básicas de Saúde e Estratégia Saúde da Família: Habiteto, Vitória Régia, Ulisses Guimarães, Paineiras, Laranjeiras, Angélica, Fiore, Maria do Carmo, Mineirão, Nova Sorocaba e Santana. Tem cerca de 735 usuários ativos, entre moradores dos Serviços Residenciais Terapêuticos e moradores do território e podendo ainda, dar suporte as outras regiões se assim o município necessitar. </w:t>
            </w:r>
          </w:p>
          <w:p>
            <w:pPr>
              <w:pStyle w:val="Normal"/>
              <w:spacing w:lineRule="auto" w:line="276"/>
              <w:ind w:left="0" w:right="0" w:firstLine="705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Já o novo CAPS III deverá ser localizado na Zona Leste do município de Sorocaba, preferencialmente em local próximo ao centro da região e seu território de abrangência será as seguintes Unidades Básicas de Saúde e Estratégia Saúde da Família: Escola, Hortência, Barcelona, Santana, Haro, Sabiá, Aparecidinha, Cajuru, Éden, e Brigadeiro Tobias.  O CAPS III Leste atenderá entre moradores dos Serviços Residenciais Terapêuticos e moradores do território e também dar suporte as outras regiões se houver a necessidade. </w:t>
            </w:r>
          </w:p>
          <w:p>
            <w:pPr>
              <w:pStyle w:val="Normal"/>
              <w:spacing w:lineRule="auto" w:line="276"/>
              <w:ind w:left="0" w:right="0" w:firstLine="705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Para ter acesso ao edital de chamamento basta acessar o site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sz w:val="22"/>
                  <w:szCs w:val="22"/>
                </w:rPr>
                <w:t>www.sorocaba.sp.gov.br</w:t>
              </w:r>
            </w:hyperlink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, link licitações. As dúvidas, informações, esclarecimentos ou outros elementos necessários ao perfeito entendimento do edital deverão ser encaminhados à Coordenação de Saúde Mental, para o seguinte endereço eletrônico: s.mental@sorocaba.sp.gov.br </w:t>
            </w:r>
          </w:p>
          <w:p>
            <w:pPr>
              <w:pStyle w:val="Normal"/>
              <w:pBdr>
                <w:bottom w:val="single" w:sz="8" w:space="2" w:color="000000"/>
              </w:pBdr>
              <w:spacing w:lineRule="auto" w:line="276" w:before="0" w:after="0"/>
              <w:ind w:left="0" w:right="0" w:firstLine="705"/>
              <w:jc w:val="both"/>
              <w:rPr>
                <w:rFonts w:ascii="Verdana" w:hAnsi="Verdana" w:eastAsia="Verdana" w:cs="Verdana"/>
                <w:color w:val="000000"/>
                <w:sz w:val="24"/>
              </w:rPr>
            </w:pP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 xml:space="preserve">Os envelopes contendo a documentação, plano de trabalho e proposta financeira deverão ser entregues às 10h do dia 26 de agosto   na Secretaria da Saúde, que fica no 3º andar da Prefeitura de Sorocaba. O Paço Municipal está localizado na Avenida Engenheiro Carlos Reinaldo Mendes, 3.041, Alto da Boa Vista 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Telefone: (15)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LibreOffice/5.1.4.2$Windows_x86 LibreOffice_project/f99d75f39f1c57ebdd7ffc5f42867c12031db97a</Application>
  <Pages>2</Pages>
  <Words>354</Words>
  <Characters>2085</Characters>
  <CharactersWithSpaces>2437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2016-08-18T11:03:01Z</dcterms:modified>
  <cp:revision>81</cp:revision>
  <dc:subject/>
  <dc:title/>
</cp:coreProperties>
</file>