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7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22.08.16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2"/>
                <w:szCs w:val="22"/>
                <w:highlight w:val="white"/>
              </w:rPr>
              <w:t xml:space="preserve">   </w:t>
            </w:r>
            <w:bookmarkStart w:id="0" w:name="__DdeLink__286_220400658"/>
            <w:bookmarkEnd w:id="0"/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8"/>
                <w:szCs w:val="28"/>
                <w:highlight w:val="white"/>
              </w:rPr>
              <w:t>Análise aponta boa qualidade da água do rio Sorocaba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eastAsia="Times New Roman" w:cs="Verdana"/>
                <w:bCs/>
                <w:i/>
                <w:i/>
                <w:iCs/>
                <w:color w:val="000000"/>
                <w:sz w:val="22"/>
                <w:szCs w:val="22"/>
                <w:u w:val="none"/>
                <w:shd w:fill="FFFFFF" w:val="clear"/>
              </w:rPr>
            </w:pPr>
            <w:r>
              <w:rPr>
                <w:rFonts w:eastAsia="Times New Roman" w:cs="Verdana" w:ascii="Verdana" w:hAnsi="Verdana"/>
                <w:bCs/>
                <w:i/>
                <w:iCs/>
                <w:color w:val="000000"/>
                <w:sz w:val="22"/>
                <w:szCs w:val="22"/>
                <w:u w:val="none"/>
                <w:shd w:fill="FFFFFF" w:val="clear"/>
              </w:rPr>
            </w:r>
          </w:p>
          <w:p>
            <w:pPr>
              <w:pStyle w:val="Normal"/>
              <w:spacing w:lineRule="auto" w:line="276" w:before="0" w:after="0"/>
              <w:ind w:firstLine="720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4"/>
                <w:szCs w:val="24"/>
              </w:rPr>
              <w:t>Alunos do 3º semestre de Engenharia Ambiental da Universidade Estadual Paulista (Unesp/Sorocaba) fizeram uma atividade de campo e constataram que a qualidade da água do rio Sorocaba é boa.</w:t>
            </w:r>
          </w:p>
          <w:p>
            <w:pPr>
              <w:pStyle w:val="Normal"/>
              <w:spacing w:lineRule="auto" w:line="276" w:before="0" w:after="0"/>
              <w:ind w:firstLine="72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76" w:before="0" w:after="0"/>
              <w:ind w:firstLine="720"/>
              <w:jc w:val="both"/>
              <w:rPr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Segundo a Secretaria do meio Ambiente (Sema), </w:t>
            </w:r>
            <w:r>
              <w:rPr>
                <w:rFonts w:ascii="Verdana" w:hAnsi="Verdana"/>
                <w:sz w:val="24"/>
                <w:szCs w:val="24"/>
              </w:rPr>
              <w:t xml:space="preserve">a </w:t>
            </w:r>
            <w:r>
              <w:rPr>
                <w:rFonts w:ascii="Verdana" w:hAnsi="Verdana"/>
                <w:sz w:val="24"/>
                <w:szCs w:val="24"/>
              </w:rPr>
              <w:t>coleta e análise da água fo</w:t>
            </w:r>
            <w:r>
              <w:rPr>
                <w:rFonts w:ascii="Verdana" w:hAnsi="Verdana"/>
                <w:sz w:val="24"/>
                <w:szCs w:val="24"/>
              </w:rPr>
              <w:t>ram feitas</w:t>
            </w:r>
            <w:r>
              <w:rPr>
                <w:rFonts w:ascii="Verdana" w:hAnsi="Verdana"/>
                <w:sz w:val="24"/>
                <w:szCs w:val="24"/>
              </w:rPr>
              <w:t xml:space="preserve"> durante aula prática no trecho urbano do manancial, na altura da ponte da Rua Padre Madureira, no dia 8 de agosto, sob a supervisão do professor de Química Analítica Ambiental, André Henrique Rosa, diretor do Instituto de Ciência e Tecnologia (ICTS/Unesp).</w:t>
            </w:r>
          </w:p>
          <w:p>
            <w:pPr>
              <w:pStyle w:val="Normal"/>
              <w:spacing w:lineRule="auto" w:line="276" w:before="0" w:after="0"/>
              <w:ind w:firstLine="72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76" w:before="0" w:after="0"/>
              <w:ind w:firstLine="720"/>
              <w:jc w:val="both"/>
              <w:rPr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De acordo com a </w:t>
            </w:r>
            <w:r>
              <w:rPr>
                <w:rFonts w:ascii="Verdana" w:hAnsi="Verdana"/>
                <w:sz w:val="24"/>
                <w:szCs w:val="24"/>
              </w:rPr>
              <w:t>S</w:t>
            </w:r>
            <w:r>
              <w:rPr>
                <w:rFonts w:ascii="Verdana" w:hAnsi="Verdana"/>
                <w:sz w:val="24"/>
                <w:szCs w:val="24"/>
              </w:rPr>
              <w:t xml:space="preserve">ecretaria, que teve acesso ao estudo, o rio Sorocaba é constantemente alvo de análises, não apenas realizadas pelo Governo Municipal, mas também por pesquisadores e instituições de ensino superior. </w:t>
            </w:r>
            <w:r>
              <w:rPr>
                <w:rFonts w:ascii="Verdana" w:hAnsi="Verdana"/>
                <w:sz w:val="24"/>
                <w:szCs w:val="24"/>
              </w:rPr>
              <w:t>A Secretaria do Meio Ambiente c</w:t>
            </w:r>
            <w:r>
              <w:rPr>
                <w:rFonts w:ascii="Verdana" w:hAnsi="Verdana"/>
                <w:sz w:val="24"/>
                <w:szCs w:val="24"/>
              </w:rPr>
              <w:t xml:space="preserve">onsidera que o levantamento de dados desse tipo </w:t>
            </w:r>
            <w:r>
              <w:rPr>
                <w:rFonts w:ascii="Verdana" w:hAnsi="Verdana"/>
                <w:sz w:val="24"/>
                <w:szCs w:val="24"/>
              </w:rPr>
              <w:t>é uma</w:t>
            </w:r>
            <w:r>
              <w:rPr>
                <w:rFonts w:ascii="Verdana" w:hAnsi="Verdana"/>
                <w:sz w:val="24"/>
                <w:szCs w:val="24"/>
              </w:rPr>
              <w:t xml:space="preserve"> importante ferramenta na gestão de recursos hídricos.</w:t>
            </w:r>
          </w:p>
          <w:p>
            <w:pPr>
              <w:pStyle w:val="Normal"/>
              <w:spacing w:lineRule="auto" w:line="276" w:before="0" w:after="0"/>
              <w:ind w:firstLine="72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76" w:before="0" w:after="0"/>
              <w:ind w:firstLine="720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O trabalho </w:t>
            </w:r>
            <w:r>
              <w:rPr>
                <w:rFonts w:cs="Arial" w:ascii="Verdana" w:hAnsi="Verdana"/>
                <w:sz w:val="24"/>
                <w:szCs w:val="24"/>
              </w:rPr>
              <w:t xml:space="preserve">consiste na coleta e a análise de alguns parâmetros. </w:t>
            </w:r>
            <w:r>
              <w:rPr>
                <w:rFonts w:ascii="Verdana" w:hAnsi="Verdana"/>
                <w:sz w:val="24"/>
                <w:szCs w:val="24"/>
              </w:rPr>
              <w:t>Entre os números obtidos nas amostras coletadas estão: oxigênio acima de 5 mg/l, condutividade abaixo de 100 uS e pH (potencial hidrogeniônico) em torno de 7.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b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4"/>
                <w:szCs w:val="24"/>
              </w:rPr>
              <w:tab/>
              <w:t xml:space="preserve">Considerado um dos principais rios do Estado de São Paulo, formado pelos rios Sorocabuçu e Sorocamirim e o maior afluente da margem esquerda do rio Tietê, o rio Sorocaba tem 180 quilômetros de extensão em linha reta e 227 quilômetros, considerando seu leito em trajeto natural. Além de Sorocaba, ele é margeado pelas cidades de Ibiúna, Votorantim, Iperó, Boituva, Tatuí, Cerquilho, Jumirim e Laranjal Paulista. 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A água do rio </w:t>
            </w:r>
            <w:bookmarkStart w:id="1" w:name="_GoBack"/>
            <w:bookmarkEnd w:id="1"/>
            <w:r>
              <w:rPr>
                <w:rFonts w:ascii="Verdana" w:hAnsi="Verdana"/>
                <w:sz w:val="24"/>
                <w:szCs w:val="24"/>
              </w:rPr>
              <w:t>Sorocaba vem nos últimos anos apresentando melhora. Um dos fatores para a manutenção e aumento da biodiversidade existente no local é que o rio Sorocaba tem recebido menor quantidade de esgoto in natura. Tudo isso devido ao Programa de Despoluição do Rio Sorocaba, realizado desde o ano 2000 pela Prefeitura de Sorocaba, por meio do Serviço Autônomo de Água e Esgoto (Saae).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2">
              <w:r>
                <w:rPr>
                  <w:rStyle w:val="LinkdaInternet"/>
                  <w:rFonts w:ascii="Verdana" w:hAnsi="Verdana"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i w:val="false"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  <w:lang w:val="pt-BR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sz w:val="20"/>
                <w:szCs w:val="20"/>
                <w:highlight w:val="white"/>
              </w:rPr>
              <w:t>Telefone: (15) 3238.2491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>
                <w:rFonts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Application>LibreOffice/5.0.0.5$Windows_x86 LibreOffice_project/1b1a90865e348b492231e1c451437d7a15bb262b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2016-08-22T15:07:22Z</dcterms:modified>
  <cp:revision>82</cp:revision>
</cp:coreProperties>
</file>