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cyan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cyan"/>
                <w:highlight w:val="white"/>
              </w:rPr>
              <w:tab/>
            </w:r>
            <w:bookmarkStart w:id="0" w:name="__DdeLink__30_1628561424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cyan"/>
                <w:highlight w:val="white"/>
              </w:rPr>
              <w:t>Em julho, 277 trabalhadores conseguem trabalho via PAT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highlight w:val="whit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Por causa do momento econômico complicado, com retração do mercado de trabalho, o Posto de Atendimento ao Trabalhador de Sorocaba (PAT) tem registrado, desde o início deste ano, uma alta procura.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Nos vinte e um dias úteis de julho, mais de 7,5 mil pessoas foram atendidas na unidade, sendo que 6.537 estiveram em busca de vagas de trabalho, incluindo primeiro emprego e reinserção no mercado. Do total de candidatos enviados para entrevista de emprego (1.672), 277 foram contratados por empresas locais. O PAT é uma opção de apoio a quem está à procura de um emprego e os interessados são atendidos gratuitamente, de segunda a sexta-feira, das 8h às 16h30.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PAT funciona em Sorocaba em parceria da Prefeitura, por meio da Secretaria de Desenvolvimento Econômico e Trabalho (Sedet), com a Secretaria Estadual do Emprego e Relações do Trabalho (Sert).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Dentre os serviços prestados no local estão a intermediação de mão de obra, emissão de Carteira de Trabalho, encaminhamento para vaga de emprego, cadastro do trabalhador, captação de vaga de emprego e Programa Time do Emprego. A unidade ainda informa e orienta o trabalhador na procura por emprego e auxilia os empregadores que necessitam de recursos humanos.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Ainda em julho, o PAT apontou 57 agendamentos da Sala do Empresário; uma estrutura oferecida para que representantes de empresas possam receber currículos, fazer entrevista, seleção ou contratação de candidatos.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PAT fica na Rua Coronel Cavalheiros, 353, no Centro, próximo ao Terminal São Paulo. Mais informações: (15) 3229.2880.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crostellato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LibreOffice/5.1.4.2$Windows_x86 LibreOffice_project/f99d75f39f1c57ebdd7ffc5f42867c12031db97a</Application>
  <Pages>1</Pages>
  <Words>287</Words>
  <Characters>1619</Characters>
  <CharactersWithSpaces>1903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2016-08-03T11:42:07Z</dcterms:modified>
  <cp:revision>73</cp:revision>
  <dc:subject/>
  <dc:title/>
</cp:coreProperties>
</file>