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center"/>
              <w:rPr>
                <w:rFonts w:ascii="Verdana;sans-serif" w:hAnsi="Verdana;sans-serif" w:eastAsia="Verdana" w:cs="Verdana"/>
                <w:b/>
                <w:b/>
                <w:bCs/>
                <w:color w:val="00000A"/>
                <w:spacing w:val="0"/>
                <w:highlight w:val="cyan"/>
                <w:highlight w:val="white"/>
              </w:rPr>
            </w:pPr>
            <w:bookmarkStart w:id="0" w:name="__DdeLink__27_1628561424"/>
            <w:bookmarkEnd w:id="0"/>
            <w:r>
              <w:rPr>
                <w:rFonts w:eastAsia="Verdana" w:cs="Verdana" w:ascii="Verdana;sans-serif" w:hAnsi="Verdana;sans-serif"/>
                <w:b/>
                <w:bCs/>
                <w:color w:val="00000A"/>
                <w:spacing w:val="0"/>
                <w:highlight w:val="cyan"/>
                <w:highlight w:val="white"/>
              </w:rPr>
              <w:t>TJ Jd. Ipiranga oferece oito oficinas gratuitas em agosto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highlight w:val="whit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  <w:highlight w:val="white"/>
              </w:rPr>
              <w:t>Jovens com idade entre 12 e 29 anos têm a oportunidade de frequentar durante todo o ano oficinas esportivas e artísticas no Território Jovem (TJ) Jardim Ipiranga, localizado na Zona Oeste de Sorocaba. Em agosto, a unidade está oferecendo aulas gratuitas de boxe, circo, desenho, kung-fu, mangá, parkour, street dance e violão e, para se inscrever, basta comparecer ao local de segunda a sexta-feira, das 8h às 17h, e levar RG e CPF.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Administrado pela Prefeitura de Sorocaba, por meio da Coordenadoria da Juventude, da Secretaria de Desenvolvimento Social (Sedes), o Território Jovem é um espaço de convivência que visa garantir aos adolescentes um local para a educação não formal, por meio de cursos profissionalizantes, e experiências de lazer e cultura.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horários flexíveis, a unidade oferece atividades durante todo o dia. São diversas opções para participar de modalidades que oferecem vários benefícios aos praticantes, desde a melhora do comportamento, respeito e disciplina, até a melhora da frequência cardíaca, respiração, além de desenvolver a coordenação motora dos alunos.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TJ também é aberto às manifestações culturais e artísticas propostas pelos próprios jovens e pode ser usado para ensaios, eventos de grupos musicais e de dança e apresentações em geral. A unidade está localizada na Avenida Elias Maluf, 1.080.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Mais informações podem ser obtidas pelo telefone (15) 3228.6880. E toda a programação, com os dias das oficinas, assim como seus horários, pode ser conferida no portal da prefeitura, pelo endereço sorocaba.sp.gov.br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LibreOffice/5.1.4.2$Windows_x86 LibreOffice_project/f99d75f39f1c57ebdd7ffc5f42867c12031db97a</Application>
  <Pages>1</Pages>
  <Words>282</Words>
  <Characters>1627</Characters>
  <CharactersWithSpaces>1903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2016-08-03T11:37:38Z</dcterms:modified>
  <cp:revision>72</cp:revision>
  <dc:subject/>
  <dc:title/>
</cp:coreProperties>
</file>