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66_2055641556"/>
            <w:r>
              <w:rPr>
                <w:rFonts w:ascii="Verdana" w:hAnsi="Verdana"/>
                <w:b/>
                <w:sz w:val="28"/>
                <w:szCs w:val="28"/>
              </w:rPr>
              <w:t xml:space="preserve">Lucy Brand e Joseval Paes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1" w:name="__DdeLink__66_2055641556"/>
            <w:bookmarkEnd w:id="1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fazem show gratuito no Campolim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Neste domingo (dia 14), às 11h, os sorocabanos poderão conferir o show gratuito de Lucy Brand e Joseval Paes no Parque “Carlos Alberto de Souza”, no Campolim.</w:t>
            </w:r>
            <w:r>
              <w:rPr>
                <w:color w:val="000000"/>
              </w:rPr>
              <w:t xml:space="preserve">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A atração integra a programaçã</w:t>
            </w:r>
            <w:bookmarkStart w:id="2" w:name="_GoBack"/>
            <w:bookmarkEnd w:id="2"/>
            <w:r>
              <w:rPr>
                <w:rFonts w:ascii="Verdana" w:hAnsi="Verdana"/>
                <w:color w:val="000000"/>
                <w:sz w:val="24"/>
                <w:szCs w:val="24"/>
              </w:rPr>
              <w:t>o do “Viva a Cultura”, projeto realizado pela Prefeitura de Sorocaba, por meio da Secretaria da Cultura (Secult).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Na ocasião, o duo vai apresentar um repertório de Blues, Jazz, e MPB, interpretando canções de Cole Porter, Duke Ellington, George Gershwin, Djavan, João Bosco, Tom Jobim, entre outros.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Joseval Paes é professor de guitarra no Conservatório de Tatuí e guitarrista da big band da mesma instituição. Ele lidera sua própria big band e toca com o saxofonista Hector Costita há 23 anos.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Style w:val="LinkdaInternet"/>
                <w:rFonts w:ascii="Verdana" w:hAnsi="Verdana"/>
                <w:color w:val="000000"/>
                <w:sz w:val="24"/>
                <w:szCs w:val="24"/>
                <w:u w:val="none"/>
              </w:rPr>
              <w:t>Já a cantora Lucy Brand, nascida nos Estados Unidos, cantou com grandes músicos do Brasil, como Fabio Leal, Oscar Aldama, Marcos Souza, Yaniel Matos e Cuca Teixeira. Ela também participou de oficinas de Itibere Zwarg e foi integrante da Jazz Combo do Conservatório de Tatuí, com a direção do Paulo Flores.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LibreOffice/5.1.4.2$Windows_x86 LibreOffice_project/f99d75f39f1c57ebdd7ffc5f42867c12031db97a</Application>
  <Pages>1</Pages>
  <Words>206</Words>
  <Characters>1143</Characters>
  <CharactersWithSpaces>1344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2016-08-10T11:36:11Z</dcterms:modified>
  <cp:revision>74</cp:revision>
  <dc:subject/>
  <dc:title/>
</cp:coreProperties>
</file>