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27_1633651303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Prefeitura divulga programação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de roçagem e limpeza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A Prefeitura de Sorocaba, por meio da Secretaria de Serviços Públicos (Serp), prossegue esta semana com os serviços de roçagem e limpeza em vias e espaços públicos de dezessete bairros da cidade. As equipes trabalham simultaneamente em várias frentes, seguindo programação previamente estabelecida.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Além da limpeza desses locais públicos, o trabalho tem por objetivo a erradicação de possíveis criadouros do mosquito </w:t>
            </w:r>
            <w:r>
              <w:rPr>
                <w:rFonts w:cs="Verdana" w:ascii="Verdana" w:hAnsi="Verdana"/>
                <w:i/>
                <w:iCs/>
                <w:sz w:val="22"/>
                <w:szCs w:val="22"/>
              </w:rPr>
              <w:t xml:space="preserve">Aedes aegypti, </w:t>
            </w:r>
            <w:r>
              <w:rPr>
                <w:rFonts w:cs="Verdana" w:ascii="Verdana" w:hAnsi="Verdana"/>
                <w:sz w:val="22"/>
                <w:szCs w:val="22"/>
              </w:rPr>
              <w:t>transmissor da dengue e das febres zika e c</w:t>
            </w:r>
            <w:r>
              <w:rPr>
                <w:rFonts w:cs="Verdana" w:ascii="Verdana" w:hAnsi="Verdana"/>
                <w:iCs/>
                <w:color w:val="000000"/>
                <w:sz w:val="22"/>
                <w:szCs w:val="22"/>
              </w:rPr>
              <w:t>hikungunya. A iniciativa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abrange ações de paisagismo e despraguejamento de terrenos públicos, praças, parques, além de canteiros de avenidas, ciclovias e áreas de lazer.</w:t>
            </w:r>
          </w:p>
          <w:p>
            <w:pPr>
              <w:pStyle w:val="Normal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>Entre os bairros que receberão o serviço de roçagem durante esta semana estão: Jardim Vera Cruz, Vila Haro, Jardim Prestes de Barros, Jardi São Paulo, Jardim Bandeirantes e Vila Nova Sorocaba, entre outros.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A Serp informa que a programação pode sofrer alteração, em função de contratempos, como chuvas intensas.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A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relação completa dos locais programados para receberem o serviço nesta semana </w:t>
            </w:r>
            <w:r>
              <w:rPr>
                <w:rFonts w:cs="Verdana" w:ascii="Verdana" w:hAnsi="Verdana"/>
                <w:sz w:val="22"/>
                <w:szCs w:val="22"/>
              </w:rPr>
              <w:t>pode ser acessada em servicospublicos.sorocaba.sp.gov.br.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crostellato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2490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LibreOffice/5.1.4.2$Windows_x86 LibreOffice_project/f99d75f39f1c57ebdd7ffc5f42867c12031db97a</Application>
  <Pages>1</Pages>
  <Words>200</Words>
  <Characters>1250</Characters>
  <CharactersWithSpaces>1444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2016-07-25T11:41:37Z</dcterms:modified>
  <cp:revision>68</cp:revision>
  <dc:subject/>
  <dc:title/>
</cp:coreProperties>
</file>