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bookmarkStart w:id="0" w:name="__DdeLink__149_1715711745"/>
            <w:r>
              <w:rPr>
                <w:rStyle w:val="Fontepargpadro1"/>
                <w:rFonts w:cs="Verdana" w:ascii="Verdana" w:hAnsi="Verdana"/>
                <w:b/>
                <w:sz w:val="30"/>
                <w:szCs w:val="30"/>
              </w:rPr>
              <w:t xml:space="preserve">Prefeitura conclui melhorias em praça no bairro </w:t>
            </w:r>
            <w:bookmarkEnd w:id="0"/>
            <w:r>
              <w:rPr>
                <w:rStyle w:val="Fontepargpadro1"/>
                <w:rFonts w:eastAsia="Verdana" w:cs="Verdana" w:ascii="Verdana" w:hAnsi="Verdana"/>
                <w:b/>
                <w:sz w:val="30"/>
                <w:szCs w:val="30"/>
              </w:rPr>
              <w:t>Aparecidinha</w:t>
            </w:r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" w:hAnsi="Verdana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1"/>
                <w:rFonts w:cs="Verdana" w:ascii="Verdana" w:hAnsi="Verdana"/>
              </w:rPr>
              <w:tab/>
              <w:t>Visando facilitar o acesso de veículos grandes à via de saída do bairro de Aparecidinha, a Prefeitura de Sorocaba, por meio da Secretaria de Serviços Públicos (Serp), prevê a conclusão nesta terça-feira (05) dos serviços de melhorias no entorno da Praça “Professor João Oscar Mascarenhas”. Além da correção do pavimento, o canto da praça, em frente ao Centro de Referência de Assistência Social (Cras), ganhou alinhamento arredondado, facilitando o contorno principalmente por caminhões e ônibus.</w:t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1"/>
                <w:rFonts w:cs="Verdana" w:ascii="Verdana" w:hAnsi="Verdana"/>
              </w:rPr>
              <w:tab/>
              <w:t>Ainda durante esta semana, a Prefeitura intensifica os trabalhos de melhorias no bairro visando à tradicional Romaria que ocorre no próximo domingo (10). Na Praça “Altino Sotil de Oliveira”, bem como na Rua do Terço, as grades que impedem a passagem de veículos será removida, para permitir o acesso principalmente dos ônibus do transporte coletivo. Após a romaria, as grades retornam ao ponto de onde foram retiradas, para maior segurança e conforto das pessoas que se utilizam do espaço de lazer diariamente.</w:t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1"/>
                <w:rFonts w:cs="Verdana" w:ascii="Verdana" w:hAnsi="Verdana"/>
              </w:rPr>
              <w:tab/>
              <w:t xml:space="preserve">Funcionários da Serp também trabalham na roçagem e limpeza das margens e na melhoria da estrada que liga Aparecidinha à Av. 3 de Março, deixando a via em condições adequadas para a passagem dos romeiros. </w:t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1"/>
                <w:rFonts w:cs="Verdana" w:ascii="Verdana" w:hAnsi="Verdana"/>
              </w:rPr>
              <w:tab/>
              <w:t>Conforme estimativa dos organizadores, a 115ª edição da tradicional romaria de Aparecidinha deve reunir aproximadamente 50 mil pessoas. Durante a cerimônia religiosa, a entrada e saída dos ônibus de Aparecidinha será pela rua d</w:t>
            </w:r>
            <w:r>
              <w:rPr>
                <w:rStyle w:val="Fontepargpadro1"/>
                <w:rFonts w:cs="Verdana" w:ascii="Verdana" w:hAnsi="Verdana"/>
                <w:color w:val="000000"/>
              </w:rPr>
              <w:t>o Cras</w:t>
            </w:r>
            <w:r>
              <w:rPr>
                <w:rStyle w:val="Fontepargpadro1"/>
                <w:rFonts w:cs="Verdana" w:ascii="Verdana" w:hAnsi="Verdana"/>
              </w:rPr>
              <w:t>, para maior segurança das pessoas que devam acompanhar esse evento.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Fontepargpadro1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Jornalista: claudio rostellato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spacing w:val="0"/>
                  <w:sz w:val="20"/>
                  <w:szCs w:val="20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caps w:val="false"/>
                  <w:smallCaps w:val="false"/>
                  <w:spacing w:val="0"/>
                  <w:sz w:val="20"/>
                  <w:szCs w:val="20"/>
                </w:rPr>
                <w:br/>
              </w:r>
            </w:hyperlink>
            <w:r>
              <w:rPr>
                <w:rStyle w:val="Fontepargpadro1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2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9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ListLabel1">
    <w:name w:val="ListLabel 1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2016-07-05T13:22:08Z</dcterms:modified>
  <cp:revision>64</cp:revision>
</cp:coreProperties>
</file>