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center"/>
              <w:rPr>
                <w:rFonts w:ascii="Verdana" w:hAnsi="Verdana" w:eastAsia="Verdana" w:cs="Verdana"/>
                <w:b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</w:pPr>
            <w:bookmarkStart w:id="0" w:name="__DdeLink__29_942464281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 xml:space="preserve">Manutenção preventiva nesta terça-feira </w:t>
            </w:r>
          </w:p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1" w:name="__DdeLink__29_942464281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interrompe abastecimento em 13 bairros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</w:r>
          </w:p>
          <w:p>
            <w:pPr>
              <w:pStyle w:val="Corpodetexto"/>
              <w:spacing w:lineRule="auto" w:line="276" w:before="0" w:after="200"/>
              <w:ind w:left="0" w:right="0" w:firstLine="567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LinkdaInternet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O Serviço Autônomo de Água e Esgoto (Saae) de Sorocaba dá prosseguimento nesta terça-feira (26/07) ao seu programa de manutenções preventivas nos Centros de Distribuição da cidade, com a realização de intervenções na cabine de entrada de energia da unidade instalada no Jardim Dois Corações, no período das 19h às 23h.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Para que esse trabalho seja realizado, será necessário paralisar, momentaneamente, as operações de bombeamento dessa unidade e desta forma os bairros abastecidos a partir desses reservatórios terão a distribuição de água interrompida no período programado.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OS bairros que devem ter o abastecimento comprometido são,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o próprio Jardim Dois Corações e mais o Portal do Éden, Jardim Azaleias, Alto da Boa Vista, Ibiti, Jardim Isafer, Jardim Saira, Jardim Iguatemi, Jardim Matilde, Jardim Morumbi, Jardim dos Pássaros, bairro São Judas Tadeu e Zona Industrial.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O Saae/Sorocaba orienta os munícipes residentes nos bairros citados a manter o nível dos reservatórios de seus imóveis na capacidade máxima até momentos antes das intervenções programadas e a fazer uso da água com a máxima economia, para que transtornos sejam evitados.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A autarquia, por sua vez, vai trabalhar para manter os reservatórios do Centro de Distribuição Dois Corações com capacidade máxima até momentos antes das bombas serem desligadas para a manutenção. Assim que o trabalho previsto estiver finalizado, o abastecimento começará ser retomado gradativamente.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Style w:val="LinkdaInternet"/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Carlos Lara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</w:rPr>
                <w:t>imprensa@saaesorocaba.com.br</w:t>
              </w:r>
            </w:hyperlink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2"/>
                <w:szCs w:val="22"/>
                <w:highlight w:val="white"/>
                <w:u w:val="none"/>
              </w:rPr>
              <w:t xml:space="preserve">3224-5853 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saaesorocaba.com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LibreOffice/5.1.4.2$Windows_x86 LibreOffice_project/f99d75f39f1c57ebdd7ffc5f42867c12031db97a</Application>
  <Pages>1</Pages>
  <Words>259</Words>
  <Characters>1560</Characters>
  <CharactersWithSpaces>1817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2016-07-25T15:43:17Z</dcterms:modified>
  <cp:revision>70</cp:revision>
  <dc:subject/>
  <dc:title/>
</cp:coreProperties>
</file>