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/>
              <w:jc w:val="center"/>
              <w:rPr/>
            </w:pPr>
            <w:r>
              <w:rPr>
                <w:rFonts w:eastAsia="Verdana" w:cs="Verdana" w:ascii="Verdana" w:hAnsi="Verdana"/>
                <w:b/>
                <w:color w:val="000000"/>
                <w:spacing w:val="0"/>
                <w:sz w:val="24"/>
                <w:szCs w:val="24"/>
                <w:highlight w:val="white"/>
              </w:rPr>
              <w:t xml:space="preserve">"Escola do Pedala para a Terceira Idade” </w:t>
            </w:r>
          </w:p>
          <w:p>
            <w:pPr>
              <w:pStyle w:val="Corpodetexto"/>
              <w:spacing w:lineRule="auto" w:line="240" w:before="0" w:after="147"/>
              <w:jc w:val="center"/>
              <w:rPr/>
            </w:pPr>
            <w:bookmarkStart w:id="0" w:name="__DdeLink__26_2140631060"/>
            <w:bookmarkEnd w:id="0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</w:rPr>
              <w:t>tem aulas às terças e quintas-feiras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;sans-serif" w:hAnsi="Calibri;sans-serif"/>
                <w:i/>
                <w:i/>
                <w:color w:val="000000"/>
                <w:u w:val="single"/>
              </w:rPr>
            </w:pPr>
            <w:r>
              <w:rPr>
                <w:rFonts w:ascii="Calibri;sans-serif" w:hAnsi="Calibri;sans-serif"/>
                <w:i/>
                <w:color w:val="000000"/>
                <w:u w:val="single"/>
              </w:rPr>
            </w:r>
          </w:p>
          <w:p>
            <w:pPr>
              <w:pStyle w:val="Corpodetexto"/>
              <w:spacing w:before="0" w:after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Toda terça e quinta-feira tem aula prática na Escola do Pedala para a Terceira Idade. A atividade acontece das 8h às 12h no Clube do Idoso, no bairro Pinheiros. </w:t>
            </w:r>
          </w:p>
          <w:p>
            <w:pPr>
              <w:pStyle w:val="Corpodetexto"/>
              <w:spacing w:before="0" w:after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Promovida pela Prefeitura de Sorocaba, por meio da Urbes – Trânsito e Transportes e da Secretaria de Desenvolvimento Social (Sedes), a “Escola do Pedala para a Terceira Idade” visa ensinar os idosos a andarem de bicicleta, além de aprimorarem as habilidades daqueles que sabem pedalar.</w:t>
            </w:r>
          </w:p>
          <w:p>
            <w:pPr>
              <w:pStyle w:val="Corpodetexto"/>
              <w:spacing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meta é formar um grupo de ciclistas, dessa faixa etária, consciente da maneira correta de pedalar nas ciclovias e demais vias da cidade, além de promover a saúde por meio da atividade física. O objetivo final da turma é participar dos passeios ciclísticos promovidos no município.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Durantes as aulas, os idosos aprendem a manter o equilíbrio na bicicleta e a pedalar ao longo de um trajeto completo, recebendo instruções sobre como frear e fazer curvas.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Eles também são orientados sobre regras de trânsito envolvendo bicicletas, compartilhamento das vias, noções de segurança pessoal e coletiva, importância da prática regular de exercícios físicos e possibilidade de transporte através do uso das bicicletas.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Clube do Idoso funciona junto ao Centro Esportivo "André Matiello", no bairro de Pinheiros. Mais informações: (15) 3233.9014.</w:t>
            </w:r>
          </w:p>
          <w:p>
            <w:pPr>
              <w:pStyle w:val="Normal"/>
              <w:pBdr>
                <w:bottom w:val="single" w:sz="6" w:space="1" w:color="000001"/>
              </w:pBdr>
              <w:spacing w:lineRule="auto" w:line="276"/>
              <w:ind w:left="0" w:right="0" w:firstLine="708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Fabiana Sorrilha – </w:t>
            </w:r>
            <w:r>
              <w:rPr>
                <w:rStyle w:val="LinkdaInternet"/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comunicacao@urbes.com.br</w:t>
            </w:r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3331 5025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Calibri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LibreOffice/5.0.0.5$Windows_x86 LibreOffice_project/1b1a90865e348b492231e1c451437d7a15bb262b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2016-07-25T12:28:15Z</dcterms:modified>
  <cp:revision>69</cp:revision>
</cp:coreProperties>
</file>