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4_16317393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Sorocaba é a 6ª cidade que mais formaliza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24_163173939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empreendedores no Estado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exemplo dos meses anteriores, Sorocaba se mantém na linha de frente das cidades que mais formalizam no Estado de São Paulo. Durante o mês de maio, mais 393 empreendedores ou trabalhadores individuais por conta própria, deixaram a informalidade no município, contando com o apoio do Espaço Empreendedor.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isso, no ranking geral, Sorocaba ficou na sexta posição no Estado, a frente de cidades como Santo André, São José dos Campos e Osasco.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Levando em consideração apenas os municípios com população média de 600 mil habitantes, Sorocaba só ficou atrás de Ribeirão Preto (423) e São Bernardo do Campo (407) em número de formalizações em maio passado. Com os números apontados nesse quinto mês do ano, Sorocaba chega à marca de 25.068 microempreendedores trabalhando legalmente.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Desta vez, o setor que envolve estabelecimentos e profissionais que trabalham com beleza estética e visual ficou na frente, com 37 formalizações. </w:t>
            </w:r>
            <w:r>
              <w:rPr>
                <w:rFonts w:ascii="Verdana" w:hAnsi="Verdana"/>
                <w:sz w:val="22"/>
                <w:szCs w:val="22"/>
              </w:rPr>
              <w:t>Na segunda colocação ficou o setor de instalação e manutenção elétrica, com 19 formalizações.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Criado pela Prefeitura para facilitar a vida dos pequenos empresários ou trabalhadores individuais por conta própria, o Espaço Empreendedor é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Espaço Empreendedor fica na Av. Afonso Vergueiro, 1.927, no bairro Santa Terezinha. Informações pelo telefone (15) 3229-2372.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ostellato –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rPr>
                <w:rStyle w:val="LinkdaInternet"/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3238-2490</w:t>
            </w:r>
            <w:r>
              <w:rPr/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2016-06-07T09:28:41Z</dcterms:modified>
  <cp:revision>57</cp:revision>
</cp:coreProperties>
</file>