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145" w:type="dxa"/>
        <w:jc w:val="left"/>
        <w:tblInd w:w="-3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7"/>
        <w:gridCol w:w="8907"/>
      </w:tblGrid>
      <w:tr>
        <w:trPr>
          <w:trHeight w:val="360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  <w:r/>
          </w:p>
          <w:p>
            <w:pPr>
              <w:pStyle w:val="Contedodatabela"/>
              <w:spacing w:lineRule="auto" w:line="240" w:before="0" w:after="200"/>
              <w:jc w:val="both"/>
              <w:rPr>
                <w:sz w:val="16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  <w:r/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color="auto" w:themeColor="" w:themeTint="" w:themeShade="" w:fill="FFFFFF" w:themeFill="" w:themeFillTint="" w:themeFillShade=""/>
              <w:spacing w:lineRule="auto" w:line="276" w:beforeAutospacing="0" w:before="0" w:afterAutospacing="0" w:after="0"/>
              <w:jc w:val="center"/>
            </w:pPr>
            <w:bookmarkStart w:id="0" w:name="__DdeLink__252_2039320287"/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Encontro do GPH Sorocaba 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a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co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ntece</w:t>
            </w:r>
            <w:bookmarkEnd w:id="0"/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 na terça-feira</w:t>
            </w:r>
            <w:r/>
          </w:p>
        </w:tc>
      </w:tr>
      <w:tr>
        <w:trPr>
          <w:trHeight w:val="81" w:hRule="atLeast"/>
        </w:trPr>
        <w:tc>
          <w:tcPr>
            <w:tcW w:w="1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  <w:r/>
          </w:p>
          <w:p>
            <w:pPr>
              <w:pStyle w:val="Ecxwestern"/>
              <w:shd w:val="clear" w:color="" w:themeColor="" w:themeTint="" w:themeShade="" w:fill="FFFFFF" w:themeFill="" w:themeFillTint="" w:themeFillShade=""/>
              <w:spacing w:lineRule="auto" w:line="360" w:before="0" w:after="0"/>
              <w:ind w:left="0" w:right="0" w:hanging="0"/>
              <w:jc w:val="both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  <w:r/>
          </w:p>
        </w:tc>
        <w:tc>
          <w:tcPr>
            <w:tcW w:w="8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hanging="0"/>
              <w:jc w:val="both"/>
            </w:pPr>
            <w:r>
              <w:rPr>
                <w:rFonts w:ascii="Verdana" w:hAnsi="Verdana"/>
              </w:rPr>
              <w:t xml:space="preserve">A Prefeitura de Sorocaba promove na </w:t>
            </w:r>
            <w:r>
              <w:rPr>
                <w:rFonts w:ascii="Verdana" w:hAnsi="Verdana"/>
              </w:rPr>
              <w:t xml:space="preserve">próxima </w:t>
            </w:r>
            <w:r>
              <w:rPr>
                <w:rFonts w:ascii="Verdana" w:hAnsi="Verdana"/>
              </w:rPr>
              <w:t xml:space="preserve">terça-feira, dia 21, às 19h30, a reunião mensal e </w:t>
            </w:r>
            <w:r>
              <w:rPr>
                <w:rFonts w:ascii="Verdana" w:hAnsi="Verdana"/>
              </w:rPr>
              <w:t>de graça</w:t>
            </w:r>
            <w:r>
              <w:rPr>
                <w:rFonts w:ascii="Verdana" w:hAnsi="Verdana"/>
              </w:rPr>
              <w:t xml:space="preserve"> do Grupo de Apoio a Pais de Homossexuais e Transexuais e </w:t>
            </w:r>
            <w:r>
              <w:rPr>
                <w:rFonts w:ascii="Verdana" w:hAnsi="Verdana"/>
              </w:rPr>
              <w:t xml:space="preserve">também </w:t>
            </w:r>
            <w:r>
              <w:rPr>
                <w:rFonts w:ascii="Verdana" w:hAnsi="Verdana"/>
              </w:rPr>
              <w:t>de Jovens LGBT de Sorocaba, no auditório da Secretaria de Desenvolvimento Social.</w:t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hanging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pt-BR" w:eastAsia="pt-BR" w:bidi="ar-SA"/>
              </w:rPr>
            </w:pPr>
            <w:r>
              <w:rPr/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hanging="0"/>
              <w:jc w:val="both"/>
            </w:pPr>
            <w:r>
              <w:rPr>
                <w:rFonts w:ascii="Verdana" w:hAnsi="Verdana"/>
              </w:rPr>
              <w:t>Iniciativa da Coordenadoria da Juventude da Secretaria de Desenvolvimento Social, o objetivo do encontro é proporcionar um espaço para que os jovens LGBT e familiares se sintam acolhidos, além de oferecer a oportunidade da troca de experiências e o compartilhamento de angústias vividas por cada um, principalmente aqueles que vivem o processo de aceitação da homossexualidade.</w:t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hanging="0"/>
              <w:jc w:val="both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color w:val="00000A"/>
                <w:lang w:val="pt-BR" w:eastAsia="pt-BR" w:bidi="ar-SA"/>
              </w:rPr>
            </w:pPr>
            <w:r>
              <w:rPr/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beforeAutospacing="0" w:before="0" w:afterAutospacing="0" w:after="0"/>
              <w:ind w:hanging="0"/>
              <w:jc w:val="both"/>
            </w:pPr>
            <w:bookmarkStart w:id="1" w:name="_GoBack"/>
            <w:bookmarkEnd w:id="1"/>
            <w:r>
              <w:rPr>
                <w:rFonts w:ascii="Verdana" w:hAnsi="Verdana"/>
              </w:rPr>
              <w:t>O</w:t>
            </w:r>
            <w:r>
              <w:rPr>
                <w:rFonts w:ascii="Verdana" w:hAnsi="Verdana"/>
              </w:rPr>
              <w:t xml:space="preserve"> grupo se reúne sempre às terceiras terças-feiras de cada mês e tudo o que é conversado tem caráter absolutamente confidencial.</w:t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lineRule="auto" w:line="240" w:beforeAutospacing="0" w:before="0" w:afterAutospacing="0" w:after="0"/>
              <w:ind w:hanging="0"/>
              <w:jc w:val="both"/>
              <w:rPr>
                <w:sz w:val="22"/>
                <w:sz w:val="22"/>
                <w:szCs w:val="22"/>
                <w:rFonts w:ascii="Verdana" w:hAnsi="Verdana" w:eastAsia="Times New Roman" w:cs="Calibri"/>
                <w:color w:val="00000A"/>
                <w:lang w:val="pt-BR" w:eastAsia="pt-BR" w:bidi="ar-SA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  <w:r/>
          </w:p>
          <w:p>
            <w:pPr>
              <w:pStyle w:val="Ecxwestern"/>
              <w:shd w:val="clear" w:color="auto" w:themeColor="" w:themeTint="" w:themeShade="" w:fill="FFFFFF" w:themeFill="" w:themeFillTint="" w:themeFillShade=""/>
              <w:spacing w:lineRule="auto" w:line="240" w:beforeAutospacing="0" w:before="0" w:afterAutospacing="0" w:after="0"/>
              <w:ind w:hanging="0"/>
              <w:jc w:val="both"/>
            </w:pPr>
            <w:r>
              <w:rPr>
                <w:rFonts w:cs="Calibri" w:ascii="Verdana" w:hAnsi="Verdana"/>
                <w:sz w:val="24"/>
                <w:szCs w:val="24"/>
              </w:rPr>
              <w:t xml:space="preserve">A Secretaria de Desenvolvimento Social </w:t>
            </w:r>
            <w:r>
              <w:rPr>
                <w:rFonts w:cs="Calibri" w:ascii="Verdana" w:hAnsi="Verdana"/>
                <w:sz w:val="24"/>
                <w:szCs w:val="24"/>
              </w:rPr>
              <w:t>fica</w:t>
            </w:r>
            <w:r>
              <w:rPr>
                <w:rFonts w:cs="Calibri" w:ascii="Verdana" w:hAnsi="Verdana"/>
                <w:sz w:val="24"/>
                <w:szCs w:val="24"/>
              </w:rPr>
              <w:t xml:space="preserve"> na Rua Santa Cruz, 116, no Centro, </w:t>
            </w:r>
            <w:r>
              <w:rPr>
                <w:rFonts w:cs="Calibri" w:ascii="Verdana" w:hAnsi="Verdana"/>
                <w:sz w:val="24"/>
                <w:szCs w:val="24"/>
              </w:rPr>
              <w:t xml:space="preserve">perto d </w:t>
            </w:r>
            <w:r>
              <w:rPr>
                <w:rFonts w:cs="Calibri" w:ascii="Verdana" w:hAnsi="Verdana"/>
                <w:sz w:val="24"/>
                <w:szCs w:val="24"/>
              </w:rPr>
              <w:t>Terminal São Paulo. Mais informações podem ser obtidas na Coordenadoria da Juventude, de segunda a sexta-feira, das 8h às 17h, pelo telefone 3219.1920.</w:t>
            </w:r>
            <w:r/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1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64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5pt,11.35pt" stroked="t" style="position:absolute">
                      <v:stroke color="black" weight="14760" joinstyle="round" endcap="flat"/>
                      <v:fill on="false" o:detectmouseclick="t"/>
                    </v:line>
                  </w:pict>
                </mc:Fallback>
              </mc:AlternateContent>
            </w:r>
            <w:r/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240" w:before="0" w:after="0"/>
              <w:jc w:val="both"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Jornalista: 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/>
          </w:p>
          <w:p>
            <w:pPr>
              <w:pStyle w:val="Normal"/>
              <w:spacing w:lineRule="auto" w:line="240" w:before="0" w:after="0"/>
              <w:jc w:val="both"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3238.2491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bCs/>
                <w:rFonts w:ascii="Verdana" w:hAnsi="Verdana" w:eastAsia="Arial Unicode MS" w:cs="Arial"/>
                <w:color w:val="000000"/>
                <w:lang w:val="pt-BR" w:eastAsia="zh-CN" w:bidi="ar-SA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  <w:r/>
          </w:p>
          <w:p>
            <w:pPr>
              <w:pStyle w:val="Corpodetexto"/>
              <w:spacing w:before="0" w:after="0"/>
              <w:ind w:left="0" w:right="0" w:hanging="0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/>
    </w:r>
    <w:r/>
  </w:p>
</w:ftr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Application>LibreOffice/4.3.0.4$Windows_x86 LibreOffice_project/62ad5818884a2fc2e5780dd45466868d41009ec0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2016-06-17T10:40:10Z</dcterms:modified>
  <cp:revision>60</cp:revision>
</cp:coreProperties>
</file>