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sectPr>
                <w:footerReference w:type="default" r:id="rId2"/>
                <w:type w:val="nextPage"/>
                <w:pgSz w:w="11906" w:h="16838"/>
                <w:pgMar w:left="1134" w:right="1134" w:header="0" w:top="1134" w:footer="1134" w:bottom="1693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Normal"/>
              <w:jc w:val="center"/>
              <w:rPr>
                <w:rFonts w:ascii="Verdana" w:hAnsi="Verdana"/>
                <w:b/>
                <w:b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225_347631390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Atleta sorocabano integra a 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seleção paulista de atletismo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</w:r>
          </w:p>
          <w:p>
            <w:pPr>
              <w:pStyle w:val="Corpodotexto"/>
              <w:spacing w:lineRule="auto" w:line="276" w:before="57" w:after="0"/>
              <w:jc w:val="both"/>
              <w:rPr/>
            </w:pPr>
            <w:r>
              <w:rPr>
                <w:rFonts w:ascii="Verdana" w:hAnsi="Verdana"/>
                <w:color w:val="444444"/>
                <w:shd w:fill="FFFFFF" w:val="clear"/>
              </w:rPr>
              <w:tab/>
            </w:r>
            <w:r>
              <w:rPr>
                <w:rFonts w:ascii="Verdana" w:hAnsi="Verdana"/>
                <w:color w:val="444444"/>
                <w:sz w:val="22"/>
                <w:szCs w:val="22"/>
                <w:shd w:fill="FFFFFF" w:val="clear"/>
              </w:rPr>
              <w:t xml:space="preserve">Neste sábado (11) e domingo (12) </w:t>
            </w:r>
            <w:r>
              <w:rPr>
                <w:rFonts w:ascii="Verdana" w:hAnsi="Verdana"/>
                <w:color w:val="444444"/>
                <w:sz w:val="22"/>
                <w:szCs w:val="22"/>
                <w:shd w:fill="FFFFFF" w:val="clear"/>
              </w:rPr>
              <w:t xml:space="preserve">acontece </w:t>
            </w:r>
            <w:r>
              <w:rPr>
                <w:rFonts w:ascii="Verdana" w:hAnsi="Verdana"/>
                <w:color w:val="444444"/>
                <w:sz w:val="22"/>
                <w:szCs w:val="22"/>
                <w:shd w:fill="FFFFFF" w:val="clear"/>
              </w:rPr>
              <w:t>o Campeonato Brasileiro de Atletismo Sub-20 Inter Seleções, em Porto Alegre (RS). Para a competição, a Federação Paulista de Atletismo convocou 120 atletas para compor a seleção estadual. Entre eles, está o sorocabano Jean Matheus de Oliveira, que integra a equipe de representação da Prefeitura de Sorocaba em competições oficiais.</w:t>
            </w:r>
          </w:p>
          <w:p>
            <w:pPr>
              <w:pStyle w:val="Corpodotexto"/>
              <w:spacing w:lineRule="auto" w:line="276" w:before="57" w:after="0"/>
              <w:jc w:val="both"/>
              <w:rPr>
                <w:rFonts w:ascii="Verdana" w:hAnsi="Verdana"/>
                <w:color w:val="444444"/>
                <w:sz w:val="22"/>
                <w:szCs w:val="22"/>
                <w:highlight w:val="white"/>
              </w:rPr>
            </w:pPr>
            <w:r>
              <w:rPr/>
            </w:r>
          </w:p>
          <w:p>
            <w:pPr>
              <w:pStyle w:val="Corpodotexto"/>
              <w:spacing w:lineRule="auto" w:line="276" w:before="57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444444"/>
                <w:sz w:val="22"/>
                <w:szCs w:val="22"/>
                <w:shd w:fill="FFFFFF" w:val="clear"/>
              </w:rPr>
              <w:tab/>
              <w:t xml:space="preserve">Atualmente, Jean ocupa a 7ª Posição do ranking nacional na prova de lançamento de martelo. No torneio estadual, o atleta alcançou a marca de 50,20 metros, conquistada após os treinos no Centro Esportivo </w:t>
            </w:r>
          </w:p>
          <w:p>
            <w:pPr>
              <w:pStyle w:val="Corpodotexto"/>
              <w:spacing w:lineRule="auto" w:line="276" w:before="57" w:after="0"/>
              <w:jc w:val="both"/>
              <w:rPr>
                <w:rFonts w:ascii="Verdana" w:hAnsi="Verdana"/>
                <w:color w:val="515151"/>
                <w:highlight w:val="whit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otexto"/>
              <w:spacing w:lineRule="auto" w:line="276" w:before="57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444444"/>
                <w:sz w:val="22"/>
                <w:szCs w:val="22"/>
                <w:shd w:fill="FFFFFF" w:val="clear"/>
              </w:rPr>
              <w:tab/>
            </w:r>
            <w:r>
              <w:rPr>
                <w:rFonts w:ascii="Verdana" w:hAnsi="Verdana"/>
                <w:color w:val="444444"/>
                <w:sz w:val="22"/>
                <w:szCs w:val="22"/>
                <w:highlight w:val="white"/>
              </w:rPr>
              <w:t>Jean</w:t>
            </w:r>
            <w:r>
              <w:rPr>
                <w:rFonts w:ascii="Verdana" w:hAnsi="Verdana"/>
                <w:color w:val="515151"/>
                <w:sz w:val="22"/>
                <w:szCs w:val="22"/>
                <w:shd w:fill="FFFFFF" w:val="clear"/>
              </w:rPr>
              <w:t xml:space="preserve"> viaja para Porto Alegre nesta sexta-feira (10) e sua prova será </w:t>
            </w:r>
            <w:r>
              <w:rPr>
                <w:rFonts w:ascii="Verdana" w:hAnsi="Verdana"/>
                <w:color w:val="444444"/>
                <w:sz w:val="22"/>
                <w:szCs w:val="22"/>
                <w:shd w:fill="FFFFFF" w:val="clear"/>
              </w:rPr>
              <w:t>no domingo (12),</w:t>
            </w:r>
            <w:r>
              <w:rPr>
                <w:rFonts w:ascii="Verdana" w:hAnsi="Verdana"/>
                <w:color w:val="515151"/>
                <w:sz w:val="22"/>
                <w:szCs w:val="22"/>
                <w:shd w:fill="FFFFFF" w:val="clear"/>
              </w:rPr>
              <w:t> às 14h35, transmitida ao vivo p</w:t>
            </w:r>
            <w:r>
              <w:rPr>
                <w:rFonts w:ascii="Verdana" w:hAnsi="Verdana"/>
                <w:color w:val="515151"/>
                <w:sz w:val="22"/>
                <w:szCs w:val="22"/>
                <w:shd w:fill="FFFFFF" w:val="clear"/>
              </w:rPr>
              <w:t xml:space="preserve">ela </w:t>
            </w:r>
            <w:r>
              <w:rPr>
                <w:rFonts w:ascii="Verdana" w:hAnsi="Verdana"/>
                <w:color w:val="515151"/>
                <w:sz w:val="22"/>
                <w:szCs w:val="22"/>
                <w:shd w:fill="FFFFFF" w:val="clear"/>
              </w:rPr>
              <w:t>rede social da </w:t>
            </w:r>
            <w:r>
              <w:rPr>
                <w:rFonts w:ascii="Verdana" w:hAnsi="Verdana"/>
                <w:color w:val="444444"/>
                <w:sz w:val="22"/>
                <w:szCs w:val="22"/>
                <w:shd w:fill="FFFFFF" w:val="clear"/>
              </w:rPr>
              <w:t>Confederação Brasileira de Atletismo (CBAT). O campeonato brasileiro será realizado na nova pista do Estádio José Carlos Daudt, onde estarão os 10 primeiros colocados do ranking nacional sub-20 de cada prova de atletismo</w:t>
            </w:r>
            <w:r>
              <w:rPr>
                <w:rFonts w:ascii="Verdana" w:hAnsi="Verdana"/>
                <w:color w:val="515151"/>
                <w:sz w:val="22"/>
                <w:szCs w:val="22"/>
                <w:shd w:fill="FFFFFF" w:val="clear"/>
              </w:rPr>
              <w:t>.</w:t>
            </w:r>
          </w:p>
          <w:p>
            <w:pPr>
              <w:pStyle w:val="Corpodotexto"/>
              <w:spacing w:lineRule="auto" w:line="276" w:before="57" w:after="0"/>
              <w:jc w:val="both"/>
              <w:rPr>
                <w:rFonts w:ascii="Verdana" w:hAnsi="Verdana"/>
                <w:color w:val="515151"/>
                <w:highlight w:val="whit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515151"/>
                <w:sz w:val="22"/>
                <w:szCs w:val="22"/>
                <w:shd w:fill="FFFFFF" w:val="clear"/>
              </w:rPr>
              <w:tab/>
            </w:r>
            <w:r>
              <w:rPr>
                <w:rFonts w:ascii="Verdana" w:hAnsi="Verdana"/>
                <w:color w:val="444444"/>
                <w:sz w:val="22"/>
                <w:szCs w:val="22"/>
                <w:shd w:fill="FFFFFF" w:val="clear"/>
              </w:rPr>
              <w:t xml:space="preserve">O evento esportivo do final de semana também terá um atrativo a mais para os atletas, pois será a última oportunidade de atingir as marcas exigidas para o Campeonato Mundial Sub-20, que acontece de 19 a 24 de julho, na Polônia. </w:t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3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2016-06-10T10:22:31Z</dcterms:modified>
  <cp:revision>60</cp:revision>
</cp:coreProperties>
</file>