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94_980352296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Zoonoses promove adoção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consciente no Canil Municipal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Grandes olhos brilhantes e uma incessante vontade de fazer novas amizades. Esse é o perfil dos cães e gatos da Seção de Controle Animal da Divisão de Zoonoses, que aguardam diariamente pela chegada de um novo dono. Atuando em capacidade máxima, o espaço no Jardim Zulmira já intermediou, apenas em 2016, 119 adoções de animais domésticos. 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Todos são vermifugados, vacinados e castrados, além de receberem implante de microchip de leitura, o que possibilita o conhecimento de dados do atual responsável.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Para adotar, a recomendação da </w:t>
            </w:r>
            <w:bookmarkStart w:id="1" w:name="__DdeLink__1_626669763"/>
            <w:r>
              <w:rPr>
                <w:rFonts w:ascii="Verdana" w:hAnsi="Verdana"/>
                <w:sz w:val="22"/>
                <w:szCs w:val="22"/>
              </w:rPr>
              <w:t>Seção de Controle Animal da Divisão Zoonoses</w:t>
            </w:r>
            <w:bookmarkEnd w:id="1"/>
            <w:r>
              <w:rPr>
                <w:rFonts w:ascii="Verdana" w:hAnsi="Verdana"/>
                <w:sz w:val="22"/>
                <w:szCs w:val="22"/>
              </w:rPr>
              <w:t xml:space="preserve"> é de que o ato seja feito de forma consciente. De acordo com Pedro Luiz Machado, chefe da seção, há pontos que precisam ser analisados antes de abrigar um cão ou um gato.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Como forma de ampliar o atendimento e colaborar com as adoções e a busca de animais perdidos pelos seus proprietários, uma página é mantida na rede social Facebook, servindo de mecanismo para divulgação de animais perdidos, que por ventura acabam chegando até o canil. A página “Animais Encontrados e Para Adoção – Sorocaba” já conseguiu localizar em 2016 cinco proprietários de cães que, por motivos diversos, acabaram desencontrados de seus donos.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Para adotar, os interessados podem dirigir-se à Seção de Controle Animal, localizada na Rua Rosa Maria Oliveira, 345, no Jardim Zulmira, portando documentos pessoais. Mais informações sobre a adoção de cães e gatos podem ser adquiridas pelos telefones (15) 3202.8006 e 3222.2484.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A"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2016-05-31T10:36:05Z</dcterms:modified>
  <cp:revision>56</cp:revision>
</cp:coreProperties>
</file>