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034" w:type="dxa"/>
        <w:jc w:val="left"/>
        <w:tblInd w:w="-2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32"/>
        <w:gridCol w:w="8902"/>
      </w:tblGrid>
      <w:tr>
        <w:trPr>
          <w:trHeight w:val="360" w:hRule="atLeast"/>
        </w:trPr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</w:pPr>
            <w:r>
              <w:rPr>
                <w:rFonts w:eastAsia="BatangChe" w:ascii="Verdana" w:hAnsi="Verdana"/>
                <w:b/>
                <w:bCs/>
                <w:sz w:val="28"/>
                <w:szCs w:val="28"/>
              </w:rPr>
              <w:t>Viva Esporte e Lazer tem</w:t>
            </w:r>
            <w:r/>
          </w:p>
          <w:p>
            <w:pPr>
              <w:pStyle w:val="Padro"/>
              <w:spacing w:before="0" w:after="200"/>
              <w:jc w:val="center"/>
            </w:pPr>
            <w:r>
              <w:rPr>
                <w:rFonts w:eastAsia="BatangChe" w:ascii="Verdana" w:hAnsi="Verdana"/>
                <w:b/>
                <w:bCs/>
                <w:color w:val="000000"/>
                <w:sz w:val="28"/>
                <w:szCs w:val="28"/>
              </w:rPr>
              <w:t>exibição de arco e flecha</w:t>
            </w:r>
            <w:r/>
          </w:p>
        </w:tc>
      </w:tr>
      <w:tr>
        <w:trPr>
          <w:trHeight w:val="81" w:hRule="atLeast"/>
        </w:trPr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Padro"/>
              <w:jc w:val="both"/>
            </w:pPr>
            <w:r>
              <w:rPr>
                <w:rFonts w:ascii="Verdana" w:hAnsi="Verdana"/>
                <w:sz w:val="24"/>
                <w:szCs w:val="24"/>
              </w:rPr>
              <w:tab/>
              <w:t>A Secretaria de Esporte e Lazer (SEMES) traz muita diversão em família durante as ações do programa Viva Esporte e Lazer no Parque, neste sábado (21) e domingo (22), a partir das 8h. Próximo à base da Guarda Civil Municipal (GCM), no Parque das Águas, os técnicos da pasta vão disponibilizar, até o meio-dia, atividades como tênis de mesa, minifutebol, pebolim, basquete, jogos de mesa, oficinas de desenhos, pinturas, cama elástica e o slackline, sensação entre os jovens.</w:t>
            </w:r>
            <w:r/>
          </w:p>
          <w:p>
            <w:pPr>
              <w:pStyle w:val="Padro"/>
              <w:jc w:val="both"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4"/>
                <w:szCs w:val="24"/>
              </w:rPr>
              <w:t>P</w:t>
            </w:r>
            <w:r>
              <w:rPr>
                <w:rFonts w:ascii="Verdana" w:hAnsi="Verdana"/>
                <w:sz w:val="24"/>
                <w:szCs w:val="24"/>
              </w:rPr>
              <w:t xml:space="preserve">ara a edição deste fim de semana, a atração principal ficará por conta da exibição de arco e flecha, promovida por Fábio Martins, do Clube de Tiro com Arco de Sorocaba (Clubetas). Na ocasião, o professor </w:t>
            </w:r>
            <w:r>
              <w:rPr>
                <w:rFonts w:ascii="Verdana" w:hAnsi="Verdana"/>
                <w:sz w:val="24"/>
                <w:szCs w:val="24"/>
              </w:rPr>
              <w:t xml:space="preserve">dá </w:t>
            </w:r>
            <w:r>
              <w:rPr>
                <w:rFonts w:ascii="Verdana" w:hAnsi="Verdana"/>
                <w:sz w:val="24"/>
                <w:szCs w:val="24"/>
              </w:rPr>
              <w:t>orientaç</w:t>
            </w:r>
            <w:r>
              <w:rPr>
                <w:rFonts w:ascii="Verdana" w:hAnsi="Verdana"/>
                <w:sz w:val="24"/>
                <w:szCs w:val="24"/>
              </w:rPr>
              <w:t>ões</w:t>
            </w:r>
            <w:r>
              <w:rPr>
                <w:rFonts w:ascii="Verdana" w:hAnsi="Verdana"/>
                <w:sz w:val="24"/>
                <w:szCs w:val="24"/>
              </w:rPr>
              <w:t xml:space="preserve"> sobre o esporte olímpico, das 9h às 11h. </w:t>
            </w:r>
            <w:r>
              <w:rPr>
                <w:rFonts w:ascii="Verdana" w:hAnsi="Verdana"/>
                <w:sz w:val="24"/>
                <w:szCs w:val="24"/>
              </w:rPr>
              <w:t xml:space="preserve">A modalidade também </w:t>
            </w:r>
            <w:r>
              <w:rPr>
                <w:rFonts w:ascii="Verdana" w:hAnsi="Verdana"/>
                <w:sz w:val="24"/>
                <w:szCs w:val="24"/>
              </w:rPr>
              <w:t>ser</w:t>
            </w:r>
            <w:r>
              <w:rPr>
                <w:rFonts w:ascii="Verdana" w:hAnsi="Verdana"/>
                <w:sz w:val="24"/>
                <w:szCs w:val="24"/>
              </w:rPr>
              <w:t>á</w:t>
            </w:r>
            <w:r>
              <w:rPr>
                <w:rFonts w:ascii="Verdana" w:hAnsi="Verdana"/>
                <w:sz w:val="24"/>
                <w:szCs w:val="24"/>
              </w:rPr>
              <w:t xml:space="preserve"> praticad</w:t>
            </w:r>
            <w:r>
              <w:rPr>
                <w:rFonts w:ascii="Verdana" w:hAnsi="Verdana"/>
                <w:sz w:val="24"/>
                <w:szCs w:val="24"/>
              </w:rPr>
              <w:t xml:space="preserve">a por quem se interessar, independente da </w:t>
            </w:r>
            <w:r>
              <w:rPr>
                <w:rFonts w:ascii="Verdana" w:hAnsi="Verdana"/>
                <w:sz w:val="24"/>
                <w:szCs w:val="24"/>
              </w:rPr>
              <w:t>faixa etária.</w:t>
            </w:r>
            <w:r/>
          </w:p>
          <w:p>
            <w:pPr>
              <w:pStyle w:val="Padro"/>
              <w:jc w:val="both"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De acordo com Márcio José Celestino, coordenador do programa, a apresentação </w:t>
            </w:r>
            <w:r>
              <w:rPr>
                <w:rFonts w:ascii="Verdana" w:hAnsi="Verdana"/>
                <w:sz w:val="24"/>
                <w:szCs w:val="24"/>
              </w:rPr>
              <w:t>vai servir</w:t>
            </w:r>
            <w:r>
              <w:rPr>
                <w:rFonts w:ascii="Verdana" w:hAnsi="Verdana"/>
                <w:sz w:val="24"/>
                <w:szCs w:val="24"/>
              </w:rPr>
              <w:t xml:space="preserve"> para desmi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>
              <w:rPr>
                <w:rFonts w:ascii="Verdana" w:hAnsi="Verdana"/>
                <w:sz w:val="24"/>
                <w:szCs w:val="24"/>
              </w:rPr>
              <w:t xml:space="preserve">tificar o esporte, tido como complexo e arriscado. </w:t>
            </w:r>
            <w:r/>
          </w:p>
          <w:p>
            <w:pPr>
              <w:pStyle w:val="Padro"/>
              <w:jc w:val="both"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As realizações do programa Viva Esporte e Lazer no Parque são executadas de forma permanente aos sábados e domingos, em parceria com as comunidades locais. Durante a semana, as ações </w:t>
            </w:r>
            <w:r>
              <w:rPr>
                <w:rFonts w:ascii="Verdana" w:hAnsi="Verdana"/>
                <w:sz w:val="24"/>
                <w:szCs w:val="24"/>
              </w:rPr>
              <w:t>acontecem</w:t>
            </w:r>
            <w:r>
              <w:rPr>
                <w:rFonts w:ascii="Verdana" w:hAnsi="Verdana"/>
                <w:sz w:val="24"/>
                <w:szCs w:val="24"/>
              </w:rPr>
              <w:t xml:space="preserve"> às terças e quintas-feiras, das 17h às 20h, no Parque das Águas.</w:t>
            </w:r>
            <w:r/>
          </w:p>
          <w:p>
            <w:pPr>
              <w:pStyle w:val="Normal"/>
              <w:jc w:val="both"/>
            </w:pPr>
            <w:r>
              <w:rPr>
                <w:rFonts w:eastAsia="BatangChe" w:ascii="Verdana" w:hAnsi="Verdana"/>
                <w:b w:val="false"/>
                <w:bCs w:val="false"/>
                <w:sz w:val="24"/>
                <w:szCs w:val="24"/>
                <w:shd w:fill="FFFFFF" w:val="clear"/>
              </w:rPr>
              <w:tab/>
              <w:t>Excepcionalmente, as ações do “Viva Esporte e Lazer no Parque” também vão integrar a Semana Mundial do Brincar, a partir deste domingo (22), em Sorocaba. Toda a comunidade poderá participar de atividades gratuitas em diferentes espaços da cidade. A abertura oficial do evento será às 9h, no Parque “Carlos Alberto de Souza”, no Campolim. Dentro da programação, serão realizadas brincadeiras, oficinas de pintura facial, apresentações musicais, entre outras.</w:t>
            </w:r>
            <w:r/>
          </w:p>
          <w:p>
            <w:pPr>
              <w:pStyle w:val="Normal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-86360</wp:posOffset>
                      </wp:positionV>
                      <wp:extent cx="549275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.4pt,-6.8pt" to="443.8pt,-6.8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Telefone: 3238-2294</w:t>
            </w:r>
            <w:r/>
          </w:p>
          <w:p>
            <w:pPr>
              <w:pStyle w:val="Normal"/>
              <w:spacing w:lineRule="auto" w:line="36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Application>LibreOffice/4.3.0.4$Windows_x86 LibreOffice_project/62ad5818884a2fc2e5780dd45466868d41009ec0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2016-05-19T15:04:03Z</dcterms:modified>
  <cp:revision>52</cp:revision>
</cp:coreProperties>
</file>