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10/05/16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sans-serif" w:hAnsi="Verdana;sans-serif"/>
                <w:b/>
                <w:b/>
                <w:color w:val="000000"/>
                <w:sz w:val="26"/>
                <w:szCs w:val="26"/>
              </w:rPr>
            </w:pPr>
            <w:bookmarkStart w:id="0" w:name="__DdeLink__41_1974096627"/>
            <w:bookmarkEnd w:id="0"/>
            <w:r>
              <w:rPr>
                <w:rFonts w:ascii="Verdana;sans-serif" w:hAnsi="Verdana;sans-serif"/>
                <w:b/>
                <w:bCs/>
                <w:color w:val="000000"/>
                <w:sz w:val="26"/>
                <w:szCs w:val="26"/>
                <w:u w:val="none"/>
              </w:rPr>
              <w:t>Sorocaba vence no Campeonato Paulista de Boxe</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both"/>
              <w:rPr>
                <w:rFonts w:ascii="Verdana" w:hAnsi="Verdana"/>
                <w:b/>
                <w:b/>
                <w:sz w:val="22"/>
                <w:szCs w:val="22"/>
              </w:rPr>
            </w:pPr>
            <w:r>
              <w:rPr>
                <w:rFonts w:ascii="Verdana" w:hAnsi="Verdana"/>
                <w:b/>
                <w:sz w:val="22"/>
                <w:szCs w:val="22"/>
              </w:rPr>
            </w:r>
          </w:p>
          <w:p>
            <w:pPr>
              <w:pStyle w:val="Corpodetexto"/>
              <w:widowControl w:val="false"/>
              <w:spacing w:lineRule="auto" w:line="276" w:before="0" w:after="142"/>
              <w:jc w:val="both"/>
              <w:rPr>
                <w:rFonts w:ascii="Verdana" w:hAnsi="Verdana"/>
                <w:color w:val="000000"/>
                <w:sz w:val="22"/>
                <w:szCs w:val="22"/>
              </w:rPr>
            </w:pPr>
            <w:r>
              <w:rPr>
                <w:rFonts w:ascii="Verdana" w:hAnsi="Verdana"/>
                <w:color w:val="000000"/>
                <w:sz w:val="22"/>
                <w:szCs w:val="22"/>
              </w:rPr>
              <w:t xml:space="preserve">Os atletas da Liga Sorocabana de Boxe (Lisoboxe), que representam a Prefeitura de Sorocaba em competições oficiais, estiveram em São Vicente (SP) na noite desta segunda-feira (9) e venceram todos os confrontos válidos pelo Campeonato Paulista. </w:t>
            </w:r>
          </w:p>
          <w:p>
            <w:pPr>
              <w:pStyle w:val="Corpodetexto"/>
              <w:widowControl w:val="false"/>
              <w:spacing w:lineRule="auto" w:line="276" w:before="0" w:after="142"/>
              <w:jc w:val="both"/>
              <w:rPr>
                <w:rFonts w:ascii="Verdana" w:hAnsi="Verdana"/>
                <w:color w:val="000000"/>
                <w:sz w:val="22"/>
                <w:szCs w:val="22"/>
              </w:rPr>
            </w:pPr>
            <w:r>
              <w:rPr>
                <w:rFonts w:ascii="Verdana" w:hAnsi="Verdana"/>
                <w:color w:val="000000"/>
                <w:sz w:val="22"/>
                <w:szCs w:val="22"/>
              </w:rPr>
              <w:t xml:space="preserve">Pela categoria 56 quilos, o sorocabano Leandro Coelho enfrentou Jean de Carvalho, em uma luta de alto nível físico e técnico, decidida nos pontos. Com muita velocidade e precisão nos golpes e na movimentação das pernas, Coelho venceu seu oponente e passou para a próxima fase da competição. </w:t>
            </w:r>
          </w:p>
          <w:p>
            <w:pPr>
              <w:pStyle w:val="Corpodetexto"/>
              <w:widowControl w:val="false"/>
              <w:spacing w:lineRule="auto" w:line="276" w:before="0" w:after="142"/>
              <w:jc w:val="both"/>
              <w:rPr>
                <w:rFonts w:ascii="Verdana" w:hAnsi="Verdana"/>
                <w:color w:val="000000"/>
                <w:sz w:val="22"/>
                <w:szCs w:val="22"/>
              </w:rPr>
            </w:pPr>
            <w:r>
              <w:rPr>
                <w:rFonts w:ascii="Verdana" w:hAnsi="Verdana"/>
                <w:color w:val="000000"/>
                <w:sz w:val="22"/>
                <w:szCs w:val="22"/>
              </w:rPr>
              <w:t>Já a disputa dos 64 quilos colocou, no mesmo ringue, Luís Arantes e Mateus Barbosa, colegas da Lisoboxe. Em duelo com fortes emoções e duros golpes, a vitória apertada ficou com Arantes, por 2 votos contra 1, que também avançou no Paulista.</w:t>
            </w:r>
          </w:p>
          <w:p>
            <w:pPr>
              <w:pStyle w:val="Corpodetexto"/>
              <w:widowControl w:val="false"/>
              <w:spacing w:lineRule="auto" w:line="276" w:before="0" w:after="142"/>
              <w:jc w:val="both"/>
              <w:rPr>
                <w:rFonts w:ascii="Verdana" w:hAnsi="Verdana"/>
                <w:color w:val="000000"/>
                <w:sz w:val="22"/>
                <w:szCs w:val="22"/>
              </w:rPr>
            </w:pPr>
            <w:r>
              <w:rPr>
                <w:rFonts w:ascii="Verdana" w:hAnsi="Verdana"/>
                <w:color w:val="000000"/>
                <w:sz w:val="22"/>
                <w:szCs w:val="22"/>
              </w:rPr>
              <w:t>Completaram o grupo de vencedores os lutadores Gabriel Del Rio e Pedro Costa, que triunfaram na categoria 60 quilos, por desistência de seus adversários.</w:t>
            </w:r>
          </w:p>
          <w:p>
            <w:pPr>
              <w:pStyle w:val="Corpodetexto"/>
              <w:widowControl w:val="false"/>
              <w:spacing w:lineRule="auto" w:line="276" w:before="0" w:after="142"/>
              <w:jc w:val="both"/>
              <w:rPr/>
            </w:pPr>
            <w:r>
              <w:rPr>
                <w:rFonts w:ascii="Verdana" w:hAnsi="Verdana"/>
                <w:color w:val="000000"/>
                <w:sz w:val="22"/>
                <w:szCs w:val="22"/>
              </w:rPr>
              <w:t xml:space="preserve">O treinador do grupo, Vladimir de Godoi, comemorou os resultados, </w:t>
            </w:r>
            <w:r>
              <w:rPr>
                <w:rFonts w:ascii="Verdana" w:hAnsi="Verdana"/>
                <w:color w:val="000000"/>
                <w:sz w:val="22"/>
                <w:szCs w:val="22"/>
              </w:rPr>
              <w:t>e</w:t>
            </w:r>
            <w:r>
              <w:rPr>
                <w:rFonts w:ascii="Verdana" w:hAnsi="Verdana"/>
                <w:color w:val="000000"/>
                <w:sz w:val="22"/>
                <w:szCs w:val="22"/>
              </w:rPr>
              <w:t>nfatiz</w:t>
            </w:r>
            <w:r>
              <w:rPr>
                <w:rFonts w:ascii="Verdana" w:hAnsi="Verdana"/>
                <w:color w:val="000000"/>
                <w:sz w:val="22"/>
                <w:szCs w:val="22"/>
              </w:rPr>
              <w:t>ando</w:t>
            </w:r>
            <w:r>
              <w:rPr>
                <w:rFonts w:ascii="Verdana" w:hAnsi="Verdana"/>
                <w:color w:val="000000"/>
                <w:sz w:val="22"/>
                <w:szCs w:val="22"/>
              </w:rPr>
              <w:t xml:space="preserve"> que a parte dos treinamentos técnicos ficou para trás e agora tem sido priorizada a parte física, </w:t>
            </w:r>
            <w:r>
              <w:rPr>
                <w:rFonts w:ascii="Verdana" w:hAnsi="Verdana"/>
                <w:color w:val="000000"/>
                <w:sz w:val="22"/>
                <w:szCs w:val="22"/>
              </w:rPr>
              <w:t>o que garantiu</w:t>
            </w:r>
            <w:r>
              <w:rPr>
                <w:rFonts w:ascii="Verdana" w:hAnsi="Verdana"/>
                <w:color w:val="000000"/>
                <w:sz w:val="22"/>
                <w:szCs w:val="22"/>
              </w:rPr>
              <w:t xml:space="preserve"> vantagem sobre os adversários.</w:t>
            </w:r>
          </w:p>
          <w:p>
            <w:pPr>
              <w:pStyle w:val="Corpodetexto"/>
              <w:widowControl w:val="false"/>
              <w:spacing w:lineRule="auto" w:line="276" w:before="0" w:after="142"/>
              <w:jc w:val="both"/>
              <w:rPr>
                <w:rFonts w:ascii="Verdana" w:hAnsi="Verdana"/>
                <w:color w:val="000000"/>
                <w:sz w:val="22"/>
                <w:szCs w:val="22"/>
              </w:rPr>
            </w:pPr>
            <w:r>
              <w:rPr>
                <w:rFonts w:ascii="Verdana" w:hAnsi="Verdana"/>
                <w:color w:val="000000"/>
                <w:sz w:val="22"/>
                <w:szCs w:val="22"/>
              </w:rPr>
              <w:t>No próximo domingo (15), os sorocabanos voltam a “pegar a estrada” para São Vicente, onde disputarão a segunda rodada do Campeonato Paulista. Leandro Coelho vai enfrentar Jefferson Ramos, pela categoria 56 quilos, enquanto Gabriel Del Rio pega Felipe Sanches, nos 60 quilos. Luís Arantes entrará no ringue contra Valdinei Jesus, no confronto dos 64 quilos.</w:t>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-4445</wp:posOffset>
                      </wp:positionH>
                      <wp:positionV relativeFrom="paragraph">
                        <wp:posOffset>144145</wp:posOffset>
                      </wp:positionV>
                      <wp:extent cx="5490210" cy="1270"/>
                      <wp:effectExtent l="0" t="0" r="0" b="0"/>
                      <wp:wrapNone/>
                      <wp:docPr id="1" name=""/>
                      <a:graphic xmlns:a="http://schemas.openxmlformats.org/drawingml/2006/main">
                        <a:graphicData uri="http://schemas.microsoft.com/office/word/2010/wordprocessingShape">
                          <wps:wsp>
                            <wps:cNvSpPr/>
                            <wps:spPr>
                              <a:xfrm>
                                <a:off x="0" y="0"/>
                                <a:ext cx="54896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35pt,11.35pt" to="431.8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jc w:val="both"/>
              <w:rPr/>
            </w:pPr>
            <w:r>
              <w:rPr>
                <w:rStyle w:val="LinkdaInternet"/>
                <w:rFonts w:cs="Verdana" w:ascii="Verdana" w:hAnsi="Verdana"/>
                <w:b/>
                <w:bCs/>
                <w:color w:val="000000"/>
                <w:sz w:val="20"/>
                <w:szCs w:val="20"/>
                <w:u w:val="none"/>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274</TotalTime>
  <Application>LibreOffice/5.0.0.5$Windows_x86 LibreOffice_project/1b1a90865e348b492231e1c451437d7a15bb262b</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2016-05-10T11:05:24Z</dcterms:modified>
  <cp:revision>50</cp:revision>
</cp:coreProperties>
</file>