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23_323912601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Jararacuçu vence campanha educativa do zoo de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/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Com 89 votos, a cobra Jararacuçu (</w:t>
            </w:r>
            <w:r>
              <w:rPr>
                <w:rFonts w:ascii="Verdana" w:hAnsi="Verdana"/>
                <w:i/>
                <w:sz w:val="22"/>
                <w:szCs w:val="22"/>
              </w:rPr>
              <w:t>Bothrops jararacussu</w:t>
            </w:r>
            <w:r>
              <w:rPr>
                <w:rFonts w:ascii="Verdana" w:hAnsi="Verdana"/>
                <w:sz w:val="22"/>
                <w:szCs w:val="22"/>
              </w:rPr>
              <w:t>) ganhou a campanha educativa “Sobre qual animal você gostaria de saber mais?”, do Parque Zoológico Municipal “Quinzinho de Barros”. Em segundo lugar, ficou o Tatu-galinha (</w:t>
            </w:r>
            <w:r>
              <w:rPr>
                <w:rFonts w:ascii="Verdana" w:hAnsi="Verdana"/>
                <w:i/>
                <w:sz w:val="22"/>
                <w:szCs w:val="22"/>
              </w:rPr>
              <w:t>Dasypus novemcinctus</w:t>
            </w:r>
            <w:r>
              <w:rPr>
                <w:rFonts w:ascii="Verdana" w:hAnsi="Verdana"/>
                <w:sz w:val="22"/>
                <w:szCs w:val="22"/>
              </w:rPr>
              <w:t>), com 68 votos; e em terceiro, a ave Arapará (</w:t>
            </w:r>
            <w:r>
              <w:rPr>
                <w:rFonts w:ascii="Verdana" w:hAnsi="Verdana"/>
                <w:i/>
                <w:sz w:val="22"/>
                <w:szCs w:val="22"/>
              </w:rPr>
              <w:t>Cochlearius cochlearius</w:t>
            </w:r>
            <w:r>
              <w:rPr>
                <w:rFonts w:ascii="Verdana" w:hAnsi="Verdana"/>
                <w:sz w:val="22"/>
                <w:szCs w:val="22"/>
              </w:rPr>
              <w:t xml:space="preserve">), com 61 votos.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votação terminou no domingo (22) e um vídeo especial sobre a cobra está disponível na página da Prefeitura de Sorocaba na rede social Facebook e também no site </w:t>
            </w:r>
            <w:hyperlink r:id="rId2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www.sorocaba.sp.gov.br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Promovida pela Secretaria do Meio Ambiente (Sema), a ação educativa é mensal e tem como objetivo oferecer a oportunidade de a população conhecer um pouco mais sobre algumas das espécies que vivem no local.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Elaborado pela Secretaria do Meio Ambiente e pelo Serviço de Comunicação (Secom), o vídeo da Jararacuçu é apresentado pelo biólogo Marcos Tokuda, que fala sobre os aspectos da biologia da cobra, curiosidades, a sua importância e como é a alimentação do animal no Zoo.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Jararacuçu é considerada a segunda maior serpente peçonhenta do Brasil, podendo atingir até 2 metros de comprimento. No país, a espécie é encontrada do Rio Grande do Sul (RS) ao sul da Bahia (BA).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“Quinzinho de Barros” está localizado na Rua Teodoro Kaisel, 883, na Vila Hortência, e funciona de terça-feira a domingo, das 9h às 17h. Mais informações pelo telefone (15) 3227.5454.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144145</wp:posOffset>
                      </wp:positionV>
                      <wp:extent cx="549338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28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pt,11.35pt" to="432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;sans-serif" w:hAnsi="Verdana;sans-serif"/>
                <w:b/>
                <w:bCs/>
                <w:sz w:val="20"/>
                <w:szCs w:val="22"/>
              </w:rPr>
              <w:t xml:space="preserve">Mariana Campos – </w:t>
            </w: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2"/>
                  <w:u w:val="single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2016-05-24T17:04:23Z</dcterms:modified>
  <cp:revision>54</cp:revision>
</cp:coreProperties>
</file>