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0" w:name="__DdeLink__129_818718245"/>
            <w:bookmarkEnd w:id="0"/>
            <w:r>
              <w:rPr>
                <w:rFonts w:ascii="Verdana" w:hAnsi="Verdana"/>
                <w:b/>
                <w:bCs/>
                <w:sz w:val="28"/>
                <w:szCs w:val="24"/>
              </w:rPr>
              <w:t xml:space="preserve">Sedu chama PEB-I em caráter temporário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</w:r>
          </w:p>
          <w:p>
            <w:pPr>
              <w:pStyle w:val="Normal"/>
              <w:spacing w:lineRule="auto" w:line="36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Prefeitura de Sorocaba, por meio da Secretaria da Educação (Sedu), publicou no Jornal Município de Sorocaba desta sexta-feira (15) uma nova chamada para atribuição, em caráter temporário, de professores de Educação Básica I (PEB-I), sob o regime CLT. A proposta é preencher as 69 vagas, inicialmente disponíveis. </w:t>
            </w:r>
          </w:p>
          <w:p>
            <w:pPr>
              <w:pStyle w:val="Normal"/>
              <w:spacing w:lineRule="auto" w:line="36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atribuição será na próxima quarta-feira, dia 20, às 14h, no Salão de Vidro do Paço Municipal para os candidatos aprovados no concurso público edital nº 07/2014, classificados a partir do início da lista classificatória geral e da lista especial, excluindo aqueles que já foram efetivados.</w:t>
            </w:r>
          </w:p>
          <w:p>
            <w:pPr>
              <w:pStyle w:val="Normal"/>
              <w:spacing w:lineRule="auto" w:line="36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ato da atribuição, o candidato poderá comprovar o requisito básico entregando cópias reprográficas e originais do diploma ou certificado de conclusão, acompanhado do respectivo histórico escolar, com a devida colação de grau. Além disso, é necessário apresentar a Carteira de Identidade com foto.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comunicado poderá ser conferido também no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site www.sorocaba.sp.gov.br.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André Reis – areis@sorocaba.sp.gov.br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2016-04-15T11:48:47Z</dcterms:modified>
  <cp:revision>43</cp:revision>
</cp:coreProperties>
</file>