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/>
              <w:ind w:left="0" w:right="0" w:firstLine="567"/>
              <w:jc w:val="center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bookmarkStart w:id="0" w:name="__DdeLink__40_121313369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Ruas do Jardim América começam </w:t>
            </w:r>
          </w:p>
          <w:p>
            <w:pPr>
              <w:pStyle w:val="Corpodetexto"/>
              <w:spacing w:lineRule="auto" w:line="240" w:before="0" w:after="120"/>
              <w:ind w:left="0" w:right="0" w:firstLine="567"/>
              <w:jc w:val="center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bookmarkStart w:id="1" w:name="__DdeLink__40_121313369"/>
            <w:bookmarkEnd w:id="1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a ser recapeadas nesta terça-feira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/>
              <w:ind w:left="0" w:right="0" w:firstLine="720"/>
              <w:jc w:val="both"/>
              <w:rPr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>A Prefeitura de Sorocaba, por meio da Secretaria de Mobilidade, Desenvolvimento Urbano e Obras (Semob), começa nesta terça-feira (12) o recape de três vias no bairro Jardim América, Zona Sul da cidade.</w:t>
            </w:r>
          </w:p>
          <w:p>
            <w:pPr>
              <w:pStyle w:val="Corpodetexto"/>
              <w:spacing w:lineRule="auto" w:line="240"/>
              <w:ind w:left="0" w:right="0" w:firstLine="720"/>
              <w:jc w:val="both"/>
              <w:rPr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 xml:space="preserve"> </w:t>
            </w:r>
            <w:r>
              <w:rPr>
                <w:rFonts w:ascii="Verdana;sans-serif" w:hAnsi="Verdana;sans-serif"/>
                <w:color w:val="000000"/>
              </w:rPr>
              <w:t>A melhoria será executada pela empresa Obragen Engenharia e Construções Ltda., no chamado Lote 2, que contempla o recapeamento de 18 vias na cidade.</w:t>
            </w:r>
          </w:p>
          <w:p>
            <w:pPr>
              <w:pStyle w:val="Corpodetexto"/>
              <w:spacing w:lineRule="auto" w:line="240"/>
              <w:ind w:left="0" w:right="0" w:firstLine="720"/>
              <w:jc w:val="both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>Está previsto o início dos serviços nas ruas Sylvio Campolim e Assunção, e também na Alameda Assunta Barizani Tienghi. A primeira via a receber o asfalto novo é a SyLvio Campolim.</w:t>
            </w:r>
          </w:p>
          <w:p>
            <w:pPr>
              <w:pStyle w:val="Corpodetexto"/>
              <w:spacing w:lineRule="auto" w:line="240"/>
              <w:ind w:left="0" w:right="0" w:firstLine="720"/>
              <w:jc w:val="both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 xml:space="preserve">A rua é o principal acesso do motorista que transita pela rua João Wagner Wey para chegar até a Avenida Abraham Lincoln, no Jardim dos Estados. O primeiro serviço a ser realizado é o de fresagem da rua, com a remoção do antigo pavimento. </w:t>
            </w:r>
          </w:p>
          <w:p>
            <w:pPr>
              <w:pStyle w:val="Corpodetexto"/>
              <w:spacing w:lineRule="auto" w:line="240"/>
              <w:ind w:left="0" w:right="0" w:firstLine="720"/>
              <w:jc w:val="both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 xml:space="preserve">Segundo o secretário da Semob, Antonio Benedito Bueno Silveira, o Toni Silveira, o recapeamento está sendo realizado em ruas e avenidas que têm alto tráfego de carros, caminhões e ônibus. </w:t>
            </w:r>
          </w:p>
          <w:p>
            <w:pPr>
              <w:pStyle w:val="Corpodetexto"/>
              <w:spacing w:lineRule="auto" w:line="240"/>
              <w:ind w:left="0" w:right="0" w:firstLine="720"/>
              <w:jc w:val="both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 xml:space="preserve">Após o término do serviço nessas três ruas, o próximo local a receber asfalto novo é a Avenida Caribe. A via começa na Avenida Antonio Carlos Comitre e termina rua La Prata.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color w:val="000000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  <w:u w:val="singl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144145</wp:posOffset>
                      </wp:positionV>
                      <wp:extent cx="54851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6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5pt,11.35pt" to="431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color w:val="000000"/>
              </w:rPr>
            </w:pPr>
            <w:hyperlink r:id="rId2">
              <w:r>
                <w:rPr>
                  <w:rFonts w:ascii="Verdana;sans-serif" w:hAnsi="Verdana;sans-serif"/>
                  <w:b/>
                  <w:color w:val="000000"/>
                  <w:sz w:val="20"/>
                  <w:szCs w:val="20"/>
                  <w:u w:val="none"/>
                </w:rPr>
                <w:t xml:space="preserve">Pedro Guerra – </w:t>
              </w:r>
            </w:hyperlink>
            <w:hyperlink r:id="rId3">
              <w:r>
                <w:rPr>
                  <w:rStyle w:val="LinkdaInternet"/>
                  <w:rFonts w:ascii="Verdana;sans-serif" w:hAnsi="Verdana;sans-serif"/>
                  <w:b/>
                  <w:color w:val="000000"/>
                  <w:sz w:val="24"/>
                  <w:szCs w:val="20"/>
                  <w:u w:val="none"/>
                </w:rPr>
                <w:t>pguerra@sorocaba.sp.gov.br</w:t>
              </w:r>
            </w:hyperlink>
            <w:r>
              <w:rPr>
                <w:rFonts w:ascii="Verdana;sans-serif" w:hAnsi="Verdana;sans-serif"/>
                <w:b/>
                <w:color w:val="000000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  <w:szCs w:val="20"/>
                <w:u w:val="none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b/>
                <w:color w:val="000000"/>
                <w:sz w:val="20"/>
                <w:szCs w:val="20"/>
                <w:u w:val="none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antinon@sorocaba.sp.gov.br" TargetMode="External"/><Relationship Id="rId3" Type="http://schemas.openxmlformats.org/officeDocument/2006/relationships/hyperlink" Target="mailto:pguerra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2016-04-11T17:10:45Z</cp:lastPrinted>
  <dcterms:modified xsi:type="dcterms:W3CDTF">2016-04-11T17:12:56Z</dcterms:modified>
  <cp:revision>42</cp:revision>
</cp:coreProperties>
</file>