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0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9"/>
        <w:gridCol w:w="8905"/>
      </w:tblGrid>
      <w:tr>
        <w:trPr>
          <w:trHeight w:val="360" w:hRule="atLeast"/>
        </w:trPr>
        <w:tc>
          <w:tcPr>
            <w:tcW w:w="1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07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Web"/>
              <w:spacing w:lineRule="auto" w:line="240" w:beforeAutospacing="0" w:before="0" w:afterAutospacing="0" w:after="0"/>
              <w:jc w:val="center"/>
              <w:rPr/>
            </w:pPr>
            <w:r>
              <w:rPr>
                <w:rStyle w:val="Nfase"/>
                <w:rFonts w:cs="Arial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4"/>
                <w:u w:val="none"/>
              </w:rPr>
              <w:t>Prefeitura entrega CEI-110 nesta sexta-feira</w:t>
            </w:r>
          </w:p>
        </w:tc>
      </w:tr>
      <w:tr>
        <w:trPr>
          <w:trHeight w:val="81" w:hRule="atLeast"/>
        </w:trPr>
        <w:tc>
          <w:tcPr>
            <w:tcW w:w="1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Web"/>
              <w:spacing w:lineRule="auto" w:line="360" w:beforeAutospacing="0" w:before="0" w:afterAutospacing="0" w:after="0"/>
              <w:jc w:val="center"/>
              <w:rPr>
                <w:rFonts w:ascii="Verdana" w:hAnsi="Verdana"/>
                <w:sz w:val="24"/>
                <w:u w:val="single"/>
              </w:rPr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sz w:val="24"/>
              </w:rPr>
              <w:tab/>
              <w:t>A Prefeitura de Sorocaba, por meio da Secretaria da Educação (Sedu), inaugura nesta sexta-feira, dia 8 de abril, às 15h, o Centro de Educação Infantil “Maria Leopoldina Campolim Godoy Del Ben” -CEI-110, localizado na rua  Demanda do Vale Blaseck, na Vila Barão.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sz w:val="24"/>
              </w:rPr>
              <w:tab/>
              <w:t>A unidade, que está em funcionamento desde o início do ano letivo, tem capacidade para atender a 170 alunos, nas turmas de berçário, creche I, II e II e pré-escola I e II.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sz w:val="24"/>
              </w:rPr>
              <w:tab/>
              <w:t>A diretora da unidade, Maria Selma de Campos Mariz, informa ainda que os alunos estão preparando uma apresentação para a solenidade de inauguração. Ela explica que a unidade está atendendo seis turmas de creche em tempo integral e quatro turmas de pré-escola, sendo duas na parte da manhã e duas à tarde.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sz w:val="24"/>
              </w:rPr>
              <w:tab/>
              <w:t xml:space="preserve"> A nova unidade está instalada num prédio que foi adquirido pela administração municipal e passou por obras de adaptação para receber os alunos de zero a seis anos de idade. Além de toda adaptação necessária para receber alunos de creche e educação infantil, duas salas de aulas foram construídas. 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sz w:val="24"/>
              </w:rPr>
              <w:tab/>
              <w:t xml:space="preserve">O CEI-110 conta com oito salas de aula, refeitório, banheiros adaptados, lactário, cozinha e espaço para playground. </w:t>
            </w:r>
          </w:p>
          <w:p>
            <w:pPr>
              <w:pStyle w:val="NormalWeb"/>
              <w:spacing w:lineRule="auto" w:line="240" w:beforeAutospacing="0" w:before="0" w:afterAutospacing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144145</wp:posOffset>
                      </wp:positionV>
                      <wp:extent cx="548449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38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8pt,11.35pt" to="430.9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left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 xml:space="preserve">André Reis – </w:t>
            </w:r>
            <w:hyperlink r:id="rId2">
              <w:r>
                <w:rPr>
                  <w:rStyle w:val="LinkdaInternet"/>
                  <w:rFonts w:cs="Verdana" w:ascii="Verdana" w:hAnsi="Verdana"/>
                  <w:b/>
                  <w:bCs/>
                  <w:color w:val="000000"/>
                  <w:sz w:val="20"/>
                  <w:szCs w:val="20"/>
                  <w:u w:val="none"/>
                </w:rPr>
                <w:t>areis@sorocaba.sp.gov.br</w:t>
              </w:r>
            </w:hyperlink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br/>
              <w:t>Telefone: (15) 3238.2492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Application>LibreOffice/5.0.4.2$Windows_x86 LibreOffice_project/2b9802c1994aa0b7dc6079e128979269cf95bc78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dcterms:modified xsi:type="dcterms:W3CDTF">2016-04-07T11:36:08Z</dcterms:modified>
  <cp:revision>39</cp:revision>
</cp:coreProperties>
</file>