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Dálmatas e Jardim Rubi recebem </w:t>
            </w:r>
          </w:p>
          <w:p>
            <w:pPr>
              <w:pStyle w:val="Normal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“</w:t>
            </w: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Cidade Limpa” nesta quinta-feira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br/>
              <w:tab/>
              <w:t xml:space="preserve">A operação “Cidade Limpa”, desenvolvida pela Prefeitura de Sorocaba, por meio da Secretaria de Serviços Públicos (Serp), em parceria com a TV TEM, percorre as ruas do Jardim Rubi e da Vila dos Dálmatas, nesta quinta-feira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dia </w:t>
            </w:r>
            <w:r>
              <w:rPr>
                <w:rFonts w:cs="Verdana" w:ascii="Verdana" w:hAnsi="Verdana"/>
                <w:sz w:val="22"/>
                <w:szCs w:val="22"/>
              </w:rPr>
              <w:t>28. Os moradores dessas localidades que possuem materiais, ou objetos inservíveis, e desejam descart</w:t>
            </w:r>
            <w:r>
              <w:rPr>
                <w:rFonts w:cs="Verdana" w:ascii="Verdana" w:hAnsi="Verdana"/>
                <w:sz w:val="22"/>
                <w:szCs w:val="22"/>
              </w:rPr>
              <w:t>á</w:t>
            </w:r>
            <w:r>
              <w:rPr>
                <w:rFonts w:cs="Verdana" w:ascii="Verdana" w:hAnsi="Verdana"/>
                <w:sz w:val="22"/>
                <w:szCs w:val="22"/>
              </w:rPr>
              <w:t>-los devem aproveitar a oportunidade.</w:t>
              <w:tab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br/>
              <w:tab/>
              <w:t xml:space="preserve">Em seis dias, a operação já recolheu quase 50 toneladas de materiais que foram encaminhados ao Aterro de Inertes. A ação retira das casas objetos inservíveis que podem se tornar possíveis criadouros do mosquito </w:t>
            </w:r>
            <w:r>
              <w:rPr>
                <w:rFonts w:cs="Verdana" w:ascii="Verdana" w:hAnsi="Verdana"/>
                <w:i/>
                <w:sz w:val="22"/>
                <w:szCs w:val="22"/>
              </w:rPr>
              <w:t>Aedes Aegypti,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transmissor da dengue, chikungunya e zika.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ab/>
              <w:t xml:space="preserve">Para descarte de materiais, os moradores devem deixá-los na calçada, em frente de suas casas. Serão recolhidos resíduos volumosos como sofás, colchões, armários, mesas e cadeiras, eletrodomésticos, materiais plásticos e metais, entre outros.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Durante o “Cidade Limpa”, não são recolhidos lixo domiciliar, entulho (resíduos de construção), resíduos de capina e poda (folhas, galhos e mato em geral).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  <w:t xml:space="preserve">A relação completa dos bairros que serão beneficiados na operação, que prossegue até o dia 6 de maio, pode ser acessada em </w:t>
            </w:r>
            <w:hyperlink r:id="rId2">
              <w:r>
                <w:rPr>
                  <w:rStyle w:val="LinkdaInternet"/>
                  <w:rFonts w:cs="Verdana" w:ascii="Verdana" w:hAnsi="Verdana"/>
                  <w:sz w:val="22"/>
                  <w:szCs w:val="22"/>
                </w:rPr>
                <w:t>http://servicospublicos.sorocaba.sp.gov.br</w:t>
              </w:r>
            </w:hyperlink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que é o portal da Secretaria de Serviços Públicos.</w:t>
              <w:tab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144145</wp:posOffset>
                      </wp:positionV>
                      <wp:extent cx="54876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1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5pt,11.35pt" to="431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C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laudio 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R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ostellato – </w:t>
            </w:r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crostellato@sorocaba.sp.gov.br</w:t>
              </w:r>
            </w:hyperlink>
            <w:hyperlink r:id="rId4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br/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3238-2490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rvicospublicos.sorocaba.sp.gov.br/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mailto:ssajo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2016-04-27T16:12:29Z</dcterms:modified>
  <cp:revision>47</cp:revision>
</cp:coreProperties>
</file>