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7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01/03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;sans-serif" w:hAnsi="Verdana;sans-serif"/>
                <w:b/>
                <w:sz w:val="24"/>
                <w:szCs w:val="24"/>
              </w:rPr>
            </w:pPr>
            <w:bookmarkStart w:id="0" w:name="__DdeLink__38_505561490"/>
            <w:bookmarkEnd w:id="0"/>
            <w:r>
              <w:rPr>
                <w:rFonts w:cs="Calibri" w:ascii="Verdana" w:hAnsi="Verdana"/>
                <w:b/>
                <w:bCs/>
                <w:color w:val="000000"/>
                <w:sz w:val="24"/>
                <w:szCs w:val="24"/>
              </w:rPr>
              <w:t xml:space="preserve">Ocupação Cultural do TMTV recebe inscrição até dia 11 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rpodetexto"/>
              <w:spacing w:before="0" w:after="0"/>
              <w:ind w:left="0" w:right="0" w:firstLine="567"/>
              <w:rPr/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Prefeitura de Sorocaba recebe somente até o próximo dia 11 de março, a</w:t>
            </w:r>
            <w:r>
              <w:rPr>
                <w:rFonts w:ascii="Verdana" w:hAnsi="Verdana"/>
                <w:sz w:val="22"/>
                <w:szCs w:val="22"/>
              </w:rPr>
              <w:t>s</w:t>
            </w:r>
            <w:r>
              <w:rPr>
                <w:rFonts w:ascii="Verdana" w:hAnsi="Verdana"/>
                <w:sz w:val="22"/>
                <w:szCs w:val="22"/>
              </w:rPr>
              <w:t xml:space="preserve"> inscriç</w:t>
            </w:r>
            <w:r>
              <w:rPr>
                <w:rFonts w:ascii="Verdana" w:hAnsi="Verdana"/>
                <w:sz w:val="22"/>
                <w:szCs w:val="22"/>
              </w:rPr>
              <w:t>ões</w:t>
            </w:r>
            <w:r>
              <w:rPr>
                <w:rFonts w:ascii="Verdana" w:hAnsi="Verdana"/>
                <w:sz w:val="22"/>
                <w:szCs w:val="22"/>
              </w:rPr>
              <w:t xml:space="preserve"> de artistas, produtoras, bandas, grupos e empresas interessados em participar do Projeto Ocupação Cultural do Teatro Municipal “Teotônio Vilela” (TMTV). Os interessados devem se inscrever de segunda a sexta-feira, das 9h às 16h, no próprio teatro.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Promovido pela Secretaria da Cultura (Secult), o projeto visa oferecer espetáculos culturais de todos os gêneros e a preços populares. O “Ocupação” ainda garante aos artistas e produtores locais uma alternativa para desenvolvimento de suas atividades, ampliando o número de atrações culturais durante o ano no TMTV.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Estão disponíveis 22 datas para agendamento, sempre às terças e quartas-feiras, das 13h às 22h30, entre abril e julho deste ano. A Secretaria da Cultura disponibilizará o equipamento de som e iluminação no rider técnico do teatro, já os demais equipamentos que se fizerem necessários como microfones, amplificadores e cenários, entre outros, serão de responsabilidade do proponente.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 selecionados para o projeto serão isentos da taxa mínima do TMTV e deverão pagar somente 10% da bilheteria, que será destinado ao Fundo Municipal da Cultura (FMC). As apresentações não poderão ultrapassar 120 minutos e a cobrança de ingressos será de no mínimo R$ 10 e no máximo R$ 20 por pessoa.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;sans-serif" w:hAnsi="Verdana;sans-serif"/>
              </w:rPr>
            </w:pPr>
            <w:r>
              <w:rPr>
                <w:rFonts w:ascii="Verdana" w:hAnsi="Verdana"/>
                <w:sz w:val="22"/>
                <w:szCs w:val="22"/>
              </w:rPr>
              <w:t>O TMTV está localizado na Avenida Engenheiro Carlos Reinaldo Mendes, s/nº, no Alto da Boa Vista. Mais informações pelo telefone</w:t>
            </w:r>
            <w:r>
              <w:rPr>
                <w:rFonts w:ascii="Verdana;sans-serif" w:hAnsi="Verdana;sans-serif"/>
              </w:rPr>
              <w:t xml:space="preserve"> (</w:t>
            </w:r>
            <w:r>
              <w:rPr>
                <w:rFonts w:ascii="Verdana" w:hAnsi="Verdana"/>
                <w:sz w:val="22"/>
                <w:szCs w:val="22"/>
              </w:rPr>
              <w:t>15) 3238.2222.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;sans-serif" w:hAnsi="Verdana;sans-serif"/>
                <w:sz w:val="22"/>
                <w:szCs w:val="22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Mariana Campos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Pedro Guerra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2016-03-01T12:01:46Z</cp:lastPrinted>
  <dcterms:modified xsi:type="dcterms:W3CDTF">2016-03-01T12:05:09Z</dcterms:modified>
  <cp:revision>26</cp:revision>
</cp:coreProperties>
</file>