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0" w:name="__DdeLink__38_945541748"/>
            <w:bookmarkEnd w:id="0"/>
            <w:r>
              <w:rPr>
                <w:rStyle w:val="Nfase"/>
                <w:rFonts w:eastAsia="Verdana"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GCM presta homenagem às mulheres da corporação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Verdana" w:hAnsi="Verdana" w:eastAsia="Verdana" w:cs="Verdana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Verdana" w:cs="Verdana" w:ascii="Verdana" w:hAnsi="Verdana"/>
              </w:rPr>
              <w:t xml:space="preserve">     </w:t>
            </w:r>
            <w:r>
              <w:rPr>
                <w:rFonts w:cs="Verdana" w:ascii="Verdana" w:hAnsi="Verdana"/>
                <w:sz w:val="24"/>
                <w:szCs w:val="24"/>
              </w:rPr>
              <w:t>Para quem usa azul escuro todo dia, a maior parte do tempo, umas aulinhas de ginástica, uma boa maquiagem e até mesmo uma energizante aula de zumba, certamente, faz diferença.</w:t>
            </w:r>
          </w:p>
          <w:p>
            <w:pPr>
              <w:pStyle w:val="Corpodetexto"/>
              <w:spacing w:lineRule="auto" w:line="276"/>
              <w:ind w:firstLine="709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É isso que as </w:t>
            </w:r>
            <w:r>
              <w:rPr>
                <w:rFonts w:cs="Verdana" w:ascii="Verdana" w:hAnsi="Verdana"/>
                <w:sz w:val="24"/>
                <w:szCs w:val="24"/>
              </w:rPr>
              <w:t>agentes</w:t>
            </w:r>
            <w:r>
              <w:rPr>
                <w:rFonts w:cs="Verdana" w:ascii="Verdana" w:hAnsi="Verdana"/>
                <w:sz w:val="24"/>
                <w:szCs w:val="24"/>
              </w:rPr>
              <w:t xml:space="preserve"> femininas da  Guarda Civil Municipal (GCM) estão recebendo nesta semana. Em homenagem ao Dia Internacional da Mulher, celebrado nesta terça-feira, a corporação resolveu retribuir com carinho o empenho das 63 mulheres que atuam na administração ou nas ruas, exercendo com força e determinação suas funções.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A celebração foi marcada por exercícios funcionais e Pilates e aula de auto maquiagem. Nesta quarta  (9), o ritmo vai acelerar na sede da GCM com aulas de zumba, a partir das 15h. A comemoração termina na quinta-feira (10) com a confraternização entre as servidoras.</w:t>
            </w:r>
          </w:p>
          <w:p>
            <w:pPr>
              <w:pStyle w:val="Corpodetexto"/>
              <w:spacing w:lineRule="auto" w:line="276"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Verdana" w:cs="Verdana" w:ascii="Verdana" w:hAnsi="Verdana"/>
                <w:sz w:val="24"/>
                <w:szCs w:val="24"/>
              </w:rPr>
              <w:t>“</w:t>
            </w:r>
            <w:r>
              <w:rPr>
                <w:rFonts w:cs="Verdana" w:ascii="Verdana" w:hAnsi="Verdana"/>
                <w:sz w:val="24"/>
                <w:szCs w:val="24"/>
              </w:rPr>
              <w:t xml:space="preserve">É o mínimo que podemos fazer para mostrar nosso reconhecimento pelo trabalho que desenvolvem, pela doação de seus dias para cuidar dos outros, da nossa população”, exemplificou o comandante da GCM, Benedito da Silva Zanin.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Claudia Volpe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2016-03-08T16:45:43Z</cp:lastPrinted>
  <dcterms:modified xsi:type="dcterms:W3CDTF">2016-03-08T16:48:22Z</dcterms:modified>
  <cp:revision>27</cp:revision>
</cp:coreProperties>
</file>