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64"/>
        <w:gridCol w:w="8678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hd w:val="clear" w:fill="FFFFFF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46_1172235612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8"/>
                <w:szCs w:val="28"/>
              </w:rPr>
              <w:t xml:space="preserve">SES divulga gabarito de provas do Programa de Residências Médica e Multiprofissional 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Secretaria da Saúde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Sorocaba divulga o gabarito preliminar das provas dos Programa de Residências Médica e Multiprofissional, cuja aplicação ocorreu no último domingo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31 de janeiro. Também está aberto, até as 23h59 desta terça-feira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dia 02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, o prazo para interposição de recurso referente ao gabarito.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o índice de abstenção na prova, em cada uma das modalidades, ficou em 24% dos inscritos habilitados: em Residência Multiprofissional, 403 compareceram e 97 se ausentaram, contra 73 e 18, respectivamente, em Residência Médica.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 provas objetivas foram realizadas na Escola Municipal “Dr. Achilles de Almeida” e no Colégio Tableau. O gabarito preliminar está disponível no site </w:t>
            </w:r>
            <w:hyperlink r:id="rId2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  <w:u w:val="single"/>
                </w:rPr>
                <w:t>http://www.sorocaba.sp.gov.br/concurso/processo-seletivo-residencias-em-saude/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interposição de recursos deverá ser feita via e-mail (Residência Médica: </w:t>
            </w:r>
            <w:hyperlink r:id="rId3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  <w:u w:val="single"/>
                </w:rPr>
                <w:t>residenciamedicapms@gmail.com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/ Residencia Multiprofissional: </w:t>
            </w:r>
            <w:hyperlink r:id="rId4">
              <w:r>
                <w:rPr>
                  <w:rStyle w:val="LinkdaInternet"/>
                  <w:rFonts w:ascii="Verdana" w:hAnsi="Verdana"/>
                  <w:color w:val="000000"/>
                  <w:sz w:val="22"/>
                  <w:szCs w:val="22"/>
                  <w:u w:val="single"/>
                </w:rPr>
                <w:t>remultisorocaba2016@gmail.com</w:t>
              </w:r>
            </w:hyperlink>
            <w:hyperlink r:id="rId5">
              <w:r>
                <w:rPr>
                  <w:rFonts w:ascii="Verdana" w:hAnsi="Verdana"/>
                  <w:color w:val="000000"/>
                  <w:sz w:val="22"/>
                  <w:szCs w:val="22"/>
                </w:rPr>
                <w:t>).</w:t>
              </w:r>
            </w:hyperlink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concurso é destinado ao preenchimento de 03 vagas para médicos residentes na área de Psiquiatria, com duração de três anos, e mais 10 de Medicina de Família e Comunidade, com duração de dois anos.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o Curso de Especialização na modalidade de Residência Multiprofissional em Saúde da Família e Comunidade, desenvolvido pela Área de Educação em Saúde da SES, terá duração de dois anos e são 28 vagas.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4"/>
              </w:rPr>
              <w:t>Os médicos-residentes que ingressarem no programa receberão bolsa-auxílio do Ministério da Saúde e uma complementação da Prefeitura de Sorocaba perfazendo um valor bruto de R$ 9.018,87 (atual).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a Residência Multiprofissional em Saúde de Família e Comunidade é um curso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lato sensu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de pós-graduação, constituído de 80% de atividades práticas e 20% teóricas/teóricas-práticas que serão desenvolvidas a partir do dia 1º de março de 2016.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</w:rPr>
              <w:t>E</w:t>
            </w:r>
            <w:r>
              <w:rPr>
                <w:rFonts w:ascii="Verdana;sans-serif" w:hAnsi="Verdana;sans-serif"/>
                <w:b/>
                <w:bCs/>
              </w:rPr>
              <w:t>DUARDO SANTINON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>EDUARDO SANTINON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concurso/processo-seletivo-residencias-em-saude/" TargetMode="External"/><Relationship Id="rId3" Type="http://schemas.openxmlformats.org/officeDocument/2006/relationships/hyperlink" Target="mailto:residenciamedicapms@gmail.com" TargetMode="External"/><Relationship Id="rId4" Type="http://schemas.openxmlformats.org/officeDocument/2006/relationships/hyperlink" Target="mailto:remultisorocaba2016@gmail.com" TargetMode="External"/><Relationship Id="rId5" Type="http://schemas.openxmlformats.org/officeDocument/2006/relationships/hyperlink" Target="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LibreOffice/5.0.4.2$Windows_x86 LibreOffice_project/2b9802c1994aa0b7dc6079e128979269cf95bc78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2016-02-01T15:55:42Z</dcterms:modified>
  <cp:revision>15</cp:revision>
</cp:coreProperties>
</file>