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0" w:name="__DdeLink__74_1632854205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Recape da Carlos Reinaldo Mendes chega na Fatec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Pouco mais de um mês após seu início, as obras de </w:t>
            </w:r>
            <w:r>
              <w:rPr>
                <w:rFonts w:ascii="Verdana" w:hAnsi="Verdana"/>
                <w:sz w:val="22"/>
                <w:szCs w:val="22"/>
              </w:rPr>
              <w:t>recapeamento da avenida Engenheiro Carlos Reinaldo Mendes, n</w:t>
            </w:r>
            <w:r>
              <w:rPr>
                <w:rFonts w:ascii="Verdana" w:hAnsi="Verdana"/>
                <w:sz w:val="22"/>
                <w:szCs w:val="22"/>
              </w:rPr>
              <w:t>a região do Alto da Boa Vista, chegou a frente da Faculdade de Tecnologia de Sorocaba (Fatec). A troca do pavimento acontecerá entre a</w:t>
            </w:r>
            <w:r>
              <w:rPr>
                <w:rFonts w:ascii="Verdana" w:hAnsi="Verdana"/>
                <w:sz w:val="22"/>
                <w:szCs w:val="22"/>
              </w:rPr>
              <w:t xml:space="preserve"> avenida Rudolf Dafferner até a </w:t>
            </w:r>
            <w:r>
              <w:rPr>
                <w:rFonts w:ascii="Verdana" w:hAnsi="Verdana"/>
                <w:sz w:val="22"/>
                <w:szCs w:val="22"/>
              </w:rPr>
              <w:t>P</w:t>
            </w:r>
            <w:r>
              <w:rPr>
                <w:rFonts w:ascii="Verdana" w:hAnsi="Verdana"/>
                <w:sz w:val="22"/>
                <w:szCs w:val="22"/>
              </w:rPr>
              <w:t xml:space="preserve">raça </w:t>
            </w:r>
            <w:r>
              <w:rPr>
                <w:rFonts w:ascii="Verdana" w:hAnsi="Verdana"/>
                <w:sz w:val="22"/>
                <w:szCs w:val="22"/>
              </w:rPr>
              <w:t xml:space="preserve">da </w:t>
            </w:r>
            <w:r>
              <w:rPr>
                <w:rFonts w:ascii="Verdana" w:hAnsi="Verdana"/>
                <w:sz w:val="22"/>
                <w:szCs w:val="22"/>
              </w:rPr>
              <w:t xml:space="preserve">Associação dos Engenheiros e Arquitetos de Sorocaba </w:t>
            </w:r>
            <w:r>
              <w:rPr>
                <w:rFonts w:ascii="Verdana" w:hAnsi="Verdana"/>
                <w:sz w:val="22"/>
                <w:szCs w:val="22"/>
              </w:rPr>
              <w:t xml:space="preserve">e integra um </w:t>
            </w:r>
            <w:r>
              <w:rPr>
                <w:rFonts w:ascii="Verdana" w:hAnsi="Verdana"/>
                <w:sz w:val="22"/>
                <w:szCs w:val="22"/>
              </w:rPr>
              <w:t>pacote que beneficiará 38 ruas e avenidas da cidade.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trabalho é realizado pela Prefeitura de Sorocaba, por intermédio da Secretaria de Mobilidade, Desenvolvimento Urbano e Obras (Semob). Dividido em dois lotes, numa área total de 310.271,20 m², o serviço de recapeamento de vias </w:t>
            </w:r>
            <w:r>
              <w:rPr>
                <w:rFonts w:ascii="Verdana" w:hAnsi="Verdana"/>
                <w:sz w:val="22"/>
                <w:szCs w:val="22"/>
              </w:rPr>
              <w:t>está</w:t>
            </w:r>
            <w:r>
              <w:rPr>
                <w:rFonts w:ascii="Verdana" w:hAnsi="Verdana"/>
                <w:sz w:val="22"/>
                <w:szCs w:val="22"/>
              </w:rPr>
              <w:t xml:space="preserve"> a cargo da Compec Galasso Engenharia e Construções Ltda e da Obragen Engenharia e Construções Ltda.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 custo do pacote rendeu uma </w:t>
            </w:r>
            <w:r>
              <w:rPr>
                <w:rFonts w:ascii="Verdana" w:hAnsi="Verdana"/>
                <w:sz w:val="22"/>
                <w:szCs w:val="22"/>
              </w:rPr>
              <w:t xml:space="preserve">economia de </w:t>
            </w:r>
            <w:r>
              <w:rPr>
                <w:rFonts w:ascii="Verdana" w:hAnsi="Verdana"/>
                <w:sz w:val="22"/>
                <w:szCs w:val="22"/>
              </w:rPr>
              <w:t xml:space="preserve">mais de </w:t>
            </w:r>
            <w:r>
              <w:rPr>
                <w:rFonts w:ascii="Verdana" w:hAnsi="Verdana"/>
                <w:sz w:val="22"/>
                <w:szCs w:val="22"/>
              </w:rPr>
              <w:t xml:space="preserve">31% aos cofres públicos, </w:t>
            </w:r>
            <w:r>
              <w:rPr>
                <w:rFonts w:ascii="Verdana" w:hAnsi="Verdana"/>
                <w:sz w:val="22"/>
                <w:szCs w:val="22"/>
              </w:rPr>
              <w:t>já que as vencedoras do certame baixaram em mais de R$ 2 milhões os valores iniciais.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serviço de recapeamento das vias deverá ocorrer num prazo de até seis meses </w:t>
            </w:r>
            <w:r>
              <w:rPr>
                <w:rFonts w:ascii="Verdana" w:hAnsi="Verdana"/>
                <w:sz w:val="22"/>
                <w:szCs w:val="22"/>
              </w:rPr>
              <w:t>e será f</w:t>
            </w:r>
            <w:r>
              <w:rPr>
                <w:rFonts w:ascii="Verdana" w:hAnsi="Verdana"/>
                <w:sz w:val="22"/>
                <w:szCs w:val="22"/>
              </w:rPr>
              <w:t xml:space="preserve">iscalizado pela Semob e pela empresa Sistema Pri Engenharia, responsável pelo acompanhamento de obras públicas. O </w:t>
            </w:r>
            <w:r>
              <w:rPr>
                <w:rFonts w:ascii="Verdana" w:hAnsi="Verdana"/>
                <w:sz w:val="22"/>
                <w:szCs w:val="22"/>
              </w:rPr>
              <w:t>recapeamento</w:t>
            </w:r>
            <w:r>
              <w:rPr>
                <w:rFonts w:ascii="Verdana" w:hAnsi="Verdana"/>
                <w:sz w:val="22"/>
                <w:szCs w:val="22"/>
              </w:rPr>
              <w:t xml:space="preserve"> tem garantia de cinco anos.</w:t>
            </w:r>
          </w:p>
          <w:p>
            <w:pPr>
              <w:pStyle w:val="Normal"/>
              <w:spacing w:lineRule="auto" w:line="36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lista competa de ruas que serão recapeadas nesta fase pode ser conferida em servicospublicos.sorocaba.sp.gov.br.//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Pedro Guerra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next w:val="Corpodetexto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2016-02-23T18:31:38Z</dcterms:modified>
  <cp:revision>24</cp:revision>
</cp:coreProperties>
</file>