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42" w:type="dxa"/>
        <w:jc w:val="left"/>
        <w:tblInd w:w="-27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24" w:type="dxa"/>
          <w:bottom w:w="55" w:type="dxa"/>
          <w:right w:w="55" w:type="dxa"/>
        </w:tblCellMar>
      </w:tblPr>
      <w:tblGrid>
        <w:gridCol w:w="1361"/>
        <w:gridCol w:w="8680"/>
      </w:tblGrid>
      <w:tr>
        <w:trPr>
          <w:trHeight w:val="360" w:hRule="atLeast"/>
        </w:trPr>
        <w:tc>
          <w:tcPr>
            <w:tcW w:w="13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4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02/02/16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4" w:type="dxa"/>
            </w:tcMar>
          </w:tcPr>
          <w:p>
            <w:pPr>
              <w:pStyle w:val="Corpodetexto"/>
              <w:spacing w:before="0" w:after="120"/>
              <w:jc w:val="center"/>
              <w:rPr>
                <w:rFonts w:ascii="Verdana" w:hAnsi="Verdana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bookmarkStart w:id="0" w:name="__DdeLink__191_911337879"/>
            <w:r>
              <w:rPr>
                <w:rFonts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Moradores  aprova</w:t>
            </w:r>
            <w:r>
              <w:rPr>
                <w:rFonts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ra</w:t>
            </w:r>
            <w:r>
              <w:rPr>
                <w:rFonts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m </w:t>
            </w:r>
            <w:r>
              <w:rPr>
                <w:rFonts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os </w:t>
            </w:r>
            <w:bookmarkEnd w:id="0"/>
            <w:r>
              <w:rPr>
                <w:rFonts w:cs="Calibri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Contêineres  do Central Parque</w:t>
            </w:r>
          </w:p>
        </w:tc>
      </w:tr>
      <w:tr>
        <w:trPr>
          <w:trHeight w:val="81" w:hRule="atLeast"/>
        </w:trPr>
        <w:tc>
          <w:tcPr>
            <w:tcW w:w="13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4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4" w:type="dxa"/>
            </w:tcMar>
          </w:tcPr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/>
              <w:spacing w:lineRule="auto" w:line="360" w:before="0" w:after="150"/>
              <w:ind w:left="0" w:right="0" w:firstLine="567"/>
              <w:jc w:val="both"/>
              <w:rPr>
                <w:rFonts w:ascii="Open Sans;sans-serif" w:hAnsi="Open Sans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A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proximadamente duas semanas a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 Prefeitura de Sorocaba, por meio da Secretaria de Serviços Públicos, fez a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entrega de cerca de 150 contêineres de 1.000 litros, no bairro Central Parque. Apesar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d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o pouco tempo de implantação e a população ainda está no processo de adaptação de implantação do novo dispositivo os moradores do bairro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 aprov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aram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 a iniciativa. </w:t>
            </w:r>
          </w:p>
          <w:p>
            <w:pPr>
              <w:pStyle w:val="Corpodetexto"/>
              <w:widowControl/>
              <w:spacing w:lineRule="auto" w:line="360" w:before="0" w:after="150"/>
              <w:ind w:left="0" w:right="0" w:firstLine="567"/>
              <w:jc w:val="both"/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ab/>
              <w:t xml:space="preserve">Proprietária de uma banca de jornal há 15 anos no bairro, a comerciante Solange R. Pires, 50 anos, foi firme em dizer que apesar de algumas pessoas reclamarem, os contêineres estão agilizando os trabalhos de coleta de lixo das residências e do comércio local. </w:t>
            </w:r>
          </w:p>
          <w:p>
            <w:pPr>
              <w:pStyle w:val="Corpodetexto"/>
              <w:widowControl/>
              <w:spacing w:lineRule="auto" w:line="360" w:before="0" w:after="150"/>
              <w:ind w:left="0" w:right="0" w:firstLine="567"/>
              <w:jc w:val="both"/>
              <w:rPr>
                <w:rFonts w:ascii="Verdana" w:hAnsi="Verdana"/>
                <w:color w:val="000000"/>
                <w:sz w:val="21"/>
                <w:szCs w:val="21"/>
              </w:rPr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ab/>
              <w:t xml:space="preserve">Já a dona de casa, Maria das Graças Teixeira de Almeida, 66 anos, considera que os novos contêineres são excelente, que os lixos não ficam mais espalhados nas ruas como antes.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A d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ona Maria lembrou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ainda que apesar de ser um beneficio para os moradores do bairro,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sem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uma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explicação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plausível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um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dos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contêiner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es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foi queimado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r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ecentemente. </w:t>
            </w:r>
          </w:p>
          <w:p>
            <w:pPr>
              <w:pStyle w:val="Corpodetexto"/>
              <w:widowControl/>
              <w:spacing w:lineRule="auto" w:line="360" w:before="0" w:after="150"/>
              <w:ind w:left="0" w:right="0" w:firstLine="567"/>
              <w:jc w:val="both"/>
              <w:rPr>
                <w:rFonts w:ascii="Verdana" w:hAnsi="Verdana"/>
                <w:color w:val="000000"/>
                <w:sz w:val="21"/>
                <w:szCs w:val="21"/>
              </w:rPr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ab/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C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om objetivo de deixar as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calçadas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 livre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s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 para os pedestres, o novo conceito de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conteinerização estabelece que os dispositivos ocupem um espaço demarcado no próprio asfalto das ruas e avenidas, junto à guia, em vez de ficarem nas calçadas, como antes.</w:t>
            </w:r>
          </w:p>
          <w:p>
            <w:pPr>
              <w:pStyle w:val="Corpodetexto"/>
              <w:widowControl/>
              <w:spacing w:lineRule="auto" w:line="360" w:before="0" w:after="150"/>
              <w:ind w:left="0" w:right="0" w:firstLine="567"/>
              <w:jc w:val="both"/>
              <w:rPr>
                <w:rFonts w:ascii="Verdana" w:hAnsi="Verdana"/>
                <w:color w:val="000000"/>
                <w:sz w:val="21"/>
                <w:szCs w:val="21"/>
              </w:rPr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ab/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>J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á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foram implantados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4.950 contêineres nas vias públicas para recebimento de lixo doméstico. São 3.932 unidades de 1.000 litros e outras 1.018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com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capacidade para 240 litros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para usos da população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  <w:t xml:space="preserve">em vários bairros e na região central. A distribuição dos contêineres vem sendo realizada pelo Consórcio Sorocaba Ambiental (CSA), sob coordenação da Secretaria de Serviços Públicos (Serp). </w:t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color w:val="000000"/>
                <w:sz w:val="21"/>
                <w:szCs w:val="21"/>
              </w:rPr>
            </w:pPr>
            <w:r>
              <w:rPr>
                <w:rFonts w:ascii="Verdana" w:hAnsi="Verdana"/>
                <w:color w:val="000000"/>
                <w:sz w:val="21"/>
                <w:szCs w:val="21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  <w:sz w:val="21"/>
                <w:szCs w:val="21"/>
              </w:rPr>
              <w:t>CLAUDIO ROSTELLATO</w:t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 w:cs="Arial"/>
                <w:b/>
                <w:b/>
                <w:bCs/>
                <w:sz w:val="21"/>
                <w:szCs w:val="21"/>
              </w:rPr>
            </w:pPr>
            <w:r>
              <w:rPr>
                <w:color w:val="000000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 w:cs="Arial"/>
                <w:b/>
                <w:b/>
                <w:bCs/>
                <w:sz w:val="21"/>
                <w:szCs w:val="21"/>
              </w:rPr>
            </w:pPr>
            <w:r>
              <w:rPr>
                <w:color w:val="000000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 w:cs="Arial"/>
                <w:b/>
                <w:b/>
                <w:bCs/>
                <w:sz w:val="21"/>
                <w:szCs w:val="21"/>
              </w:rPr>
            </w:pPr>
            <w:r>
              <w:rPr>
                <w:color w:val="000000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 w:cs="Arial"/>
                <w:b/>
                <w:b/>
                <w:bCs/>
                <w:sz w:val="21"/>
                <w:szCs w:val="21"/>
              </w:rPr>
            </w:pPr>
            <w:r>
              <w:rPr>
                <w:color w:val="000000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0"/>
    <w:family w:val="swiss"/>
    <w:pitch w:val="variable"/>
  </w:font>
  <w:font w:name="Open Sans">
    <w:altName w:val="sans-serif"/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Application>LibreOffice/5.0.4.2$Windows_x86 LibreOffice_project/2b9802c1994aa0b7dc6079e128979269cf95bc78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2016-02-11T16:50:30Z</cp:lastPrinted>
  <dcterms:modified xsi:type="dcterms:W3CDTF">2016-02-11T16:52:35Z</dcterms:modified>
  <cp:revision>22</cp:revision>
</cp:coreProperties>
</file>