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7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Pr>
      <w:tblGrid>
        <w:gridCol w:w="1309"/>
        <w:gridCol w:w="8727"/>
      </w:tblGrid>
      <w:tr>
        <w:trPr>
          <w:trHeight w:val="360" w:hRule="atLeast"/>
        </w:trPr>
        <w:tc>
          <w:tcPr>
            <w:tcW w:w="1309"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240"/>
              <w:jc w:val="both"/>
              <w:rPr/>
            </w:pPr>
            <w:r>
              <w:rPr>
                <w:rFonts w:cs="Verdana" w:ascii="Verdana" w:hAnsi="Verdana"/>
                <w:b/>
                <w:bCs/>
                <w:sz w:val="16"/>
                <w:szCs w:val="16"/>
              </w:rPr>
              <w:t>15</w:t>
            </w:r>
            <w:r>
              <w:rPr>
                <w:rFonts w:cs="Verdana" w:ascii="Verdana" w:hAnsi="Verdana"/>
                <w:b/>
                <w:bCs/>
                <w:sz w:val="16"/>
                <w:szCs w:val="16"/>
              </w:rPr>
              <w:t>/02/16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7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before="0" w:after="0"/>
              <w:ind w:left="0" w:right="0" w:firstLine="567"/>
              <w:jc w:val="center"/>
              <w:rPr>
                <w:rFonts w:ascii="Verdana;sans-serif" w:hAnsi="Verdana;sans-serif" w:cs="Calibri"/>
                <w:b/>
                <w:b/>
                <w:bCs/>
                <w:color w:val="000000"/>
                <w:sz w:val="27"/>
                <w:szCs w:val="24"/>
              </w:rPr>
            </w:pPr>
            <w:bookmarkStart w:id="0" w:name="__DdeLink__28_1549512186"/>
            <w:r>
              <w:rPr>
                <w:rFonts w:cs="Calibri" w:ascii="Verdana;sans-serif" w:hAnsi="Verdana;sans-serif"/>
                <w:b/>
                <w:bCs/>
                <w:color w:val="000000"/>
                <w:sz w:val="27"/>
                <w:szCs w:val="24"/>
              </w:rPr>
              <w:t xml:space="preserve">Inscrição para exposições na Galeria Scarpa </w:t>
            </w:r>
          </w:p>
          <w:p>
            <w:pPr>
              <w:pStyle w:val="Corpodetexto"/>
              <w:spacing w:before="0" w:after="0"/>
              <w:ind w:left="0" w:right="0" w:firstLine="567"/>
              <w:jc w:val="center"/>
              <w:rPr>
                <w:rFonts w:ascii="Verdana;sans-serif" w:hAnsi="Verdana;sans-serif" w:cs="Calibri"/>
                <w:b/>
                <w:b/>
                <w:bCs/>
                <w:color w:val="000000"/>
                <w:sz w:val="27"/>
                <w:szCs w:val="24"/>
              </w:rPr>
            </w:pPr>
            <w:bookmarkStart w:id="1" w:name="__DdeLink__28_1549512186"/>
            <w:bookmarkEnd w:id="1"/>
            <w:r>
              <w:rPr>
                <w:rFonts w:cs="Calibri" w:ascii="Verdana;sans-serif" w:hAnsi="Verdana;sans-serif"/>
                <w:b/>
                <w:bCs/>
                <w:color w:val="000000"/>
                <w:sz w:val="27"/>
                <w:szCs w:val="24"/>
              </w:rPr>
              <w:t>vai até sexta-feira</w:t>
            </w:r>
          </w:p>
        </w:tc>
      </w:tr>
      <w:tr>
        <w:trPr>
          <w:trHeight w:val="81" w:hRule="atLeast"/>
        </w:trPr>
        <w:tc>
          <w:tcPr>
            <w:tcW w:w="1309"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 /</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7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before="0" w:after="0"/>
              <w:ind w:left="0" w:right="0" w:firstLine="567"/>
              <w:rPr/>
            </w:pPr>
            <w:r>
              <w:rPr/>
            </w:r>
          </w:p>
          <w:p>
            <w:pPr>
              <w:pStyle w:val="Corpodetexto"/>
              <w:spacing w:before="0" w:after="0"/>
              <w:jc w:val="both"/>
              <w:rPr>
                <w:rFonts w:ascii="Verdana;sans-serif" w:hAnsi="Verdana;sans-serif"/>
              </w:rPr>
            </w:pPr>
            <w:r>
              <w:rPr>
                <w:rFonts w:ascii="Verdana;sans-serif" w:hAnsi="Verdana;sans-serif"/>
              </w:rPr>
              <w:t xml:space="preserve">Os artistas interessados em expor trabalhos de artes visuais na Galeria Scarpa </w:t>
            </w:r>
            <w:r>
              <w:rPr>
                <w:rFonts w:ascii="Verdana;sans-serif" w:hAnsi="Verdana;sans-serif"/>
              </w:rPr>
              <w:t>em 2016</w:t>
            </w:r>
            <w:r>
              <w:rPr>
                <w:rFonts w:ascii="Verdana;sans-serif" w:hAnsi="Verdana;sans-serif"/>
              </w:rPr>
              <w:t>, devem se inscrever somente até esta sexta-feira dia 19). A inscrição é gratuita e deve ser feita pessoalmente, das 9h às 12h e das 14h às 17h, no Palacete Scarpa (sede da Secretaria da Cultura), localizado na Rua Souza Pereira, 448, no Centro.</w:t>
            </w:r>
          </w:p>
          <w:p>
            <w:pPr>
              <w:pStyle w:val="Corpodetexto"/>
              <w:spacing w:before="0" w:after="0"/>
              <w:jc w:val="both"/>
              <w:rPr>
                <w:rFonts w:ascii="Verdana;sans-serif" w:hAnsi="Verdana;sans-serif"/>
              </w:rPr>
            </w:pPr>
            <w:r>
              <w:rPr>
                <w:rFonts w:ascii="Verdana;sans-serif" w:hAnsi="Verdana;sans-serif"/>
              </w:rPr>
            </w:r>
          </w:p>
          <w:p>
            <w:pPr>
              <w:pStyle w:val="Corpodetexto"/>
              <w:spacing w:before="0" w:after="0"/>
              <w:jc w:val="both"/>
              <w:rPr>
                <w:rFonts w:ascii="Verdana;sans-serif" w:hAnsi="Verdana;sans-serif"/>
              </w:rPr>
            </w:pPr>
            <w:r>
              <w:rPr>
                <w:rFonts w:ascii="Verdana;sans-serif" w:hAnsi="Verdana;sans-serif"/>
              </w:rPr>
              <w:t>De acordo com a Secretaria da Cultura, podem participar projetos nas modalidades de pintura, escultura, objeto, gravura, desenho, fotografia, videoinstalação, vídeo-arte, intervenção, performance, instalação e obras que criem interfaces com mídias eletrônicas e digitais.</w:t>
            </w:r>
          </w:p>
          <w:p>
            <w:pPr>
              <w:pStyle w:val="Corpodetexto"/>
              <w:spacing w:before="0" w:after="0"/>
              <w:jc w:val="both"/>
              <w:rPr>
                <w:rFonts w:ascii="Verdana;sans-serif" w:hAnsi="Verdana;sans-serif"/>
              </w:rPr>
            </w:pPr>
            <w:r>
              <w:rPr>
                <w:rFonts w:ascii="Verdana;sans-serif" w:hAnsi="Verdana;sans-serif"/>
              </w:rPr>
            </w:r>
          </w:p>
          <w:p>
            <w:pPr>
              <w:pStyle w:val="Corpodetexto"/>
              <w:spacing w:before="0" w:after="0"/>
              <w:jc w:val="both"/>
              <w:rPr>
                <w:rFonts w:ascii="Verdana;sans-serif" w:hAnsi="Verdana;sans-serif"/>
              </w:rPr>
            </w:pPr>
            <w:r>
              <w:rPr>
                <w:rFonts w:ascii="Verdana;sans-serif" w:hAnsi="Verdana;sans-serif"/>
              </w:rPr>
              <w:t>Cada proponente só poderá encaminhar uma proposta de exposição, devendo esta se inserir na modalidade de exposição individual ou coletiva. No caso de exposição individual, a proposta deverá ser inscrita e apresentada pelo autor das obras e no caso de exposição coletiva, pelo responsável do grupo de artistas.</w:t>
            </w:r>
          </w:p>
          <w:p>
            <w:pPr>
              <w:pStyle w:val="Corpodetexto"/>
              <w:spacing w:before="0" w:after="0"/>
              <w:jc w:val="both"/>
              <w:rPr>
                <w:rFonts w:ascii="Verdana;sans-serif" w:hAnsi="Verdana;sans-serif"/>
              </w:rPr>
            </w:pPr>
            <w:r>
              <w:rPr>
                <w:rFonts w:ascii="Verdana;sans-serif" w:hAnsi="Verdana;sans-serif"/>
              </w:rPr>
            </w:r>
          </w:p>
          <w:p>
            <w:pPr>
              <w:pStyle w:val="Corpodetexto"/>
              <w:spacing w:before="0" w:after="0"/>
              <w:jc w:val="both"/>
              <w:rPr>
                <w:rFonts w:ascii="Verdana;sans-serif" w:hAnsi="Verdana;sans-serif"/>
              </w:rPr>
            </w:pPr>
            <w:r>
              <w:rPr>
                <w:rFonts w:ascii="Verdana;sans-serif" w:hAnsi="Verdana;sans-serif"/>
              </w:rPr>
              <w:t>Todo o material especificado no edital, apresentação de proposta, acompanhado da ficha de inscrição devidamente preenchida, deve estar contido em envelope ou embalagem apropriada e lacrada, com o nome do proponente e nome da exposição.</w:t>
            </w:r>
          </w:p>
          <w:p>
            <w:pPr>
              <w:pStyle w:val="Corpodetexto"/>
              <w:spacing w:before="0" w:after="0"/>
              <w:jc w:val="both"/>
              <w:rPr/>
            </w:pPr>
            <w:r>
              <w:rPr/>
            </w:r>
          </w:p>
          <w:p>
            <w:pPr>
              <w:pStyle w:val="Corpodetexto"/>
              <w:spacing w:before="0" w:after="0"/>
              <w:jc w:val="both"/>
              <w:rPr>
                <w:rFonts w:ascii="Verdana;sans-serif" w:hAnsi="Verdana;sans-serif"/>
              </w:rPr>
            </w:pPr>
            <w:r>
              <w:rPr>
                <w:rFonts w:ascii="Verdana;sans-serif" w:hAnsi="Verdana;sans-serif"/>
              </w:rPr>
              <w:t>Mais informações podem ser obtidas no edital de chamamento publicado na página 59 do jornal “Município de Sorocaba”, do dia 29 de janeiro deste ano, ou ainda pelo telefone (15) 3212.7280.</w:t>
            </w:r>
          </w:p>
          <w:p>
            <w:pPr>
              <w:pStyle w:val="Corpodetexto"/>
              <w:spacing w:before="0" w:after="0"/>
              <w:jc w:val="both"/>
              <w:rPr>
                <w:rFonts w:ascii="Verdana;sans-serif" w:hAnsi="Verdana;sans-serif"/>
              </w:rPr>
            </w:pPr>
            <w:r>
              <w:rPr>
                <w:rFonts w:ascii="Verdana;sans-serif" w:hAnsi="Verdana;sans-serif"/>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t>Mariana Campos</w:t>
            </w:r>
          </w:p>
          <w:p>
            <w:pPr>
              <w:pStyle w:val="Corpodetexto"/>
              <w:spacing w:before="0" w:after="0"/>
              <w:ind w:left="0" w:right="0" w:hanging="0"/>
              <w:rPr>
                <w:rFonts w:ascii="Verdana" w:hAnsi="Verdana" w:cs="Verdana"/>
                <w:b/>
                <w:b/>
                <w:bCs/>
                <w:sz w:val="24"/>
                <w:szCs w:val="24"/>
              </w:rPr>
            </w:pPr>
            <w:r>
              <w:rPr>
                <w:rFonts w:cs="Verdana" w:ascii="Verdana" w:hAnsi="Verdana"/>
                <w:b/>
                <w:bCs/>
                <w:sz w:val="24"/>
                <w:szCs w:val="24"/>
              </w:rPr>
            </w:r>
          </w:p>
          <w:p>
            <w:pPr>
              <w:pStyle w:val="Corpodetexto"/>
              <w:spacing w:before="0" w:after="0"/>
              <w:ind w:left="0" w:right="0" w:hanging="0"/>
              <w:rPr>
                <w:rFonts w:ascii="Verdana" w:hAnsi="Verdana" w:cs="Verdana"/>
                <w:b/>
                <w:b/>
                <w:bCs/>
                <w:sz w:val="24"/>
                <w:szCs w:val="24"/>
              </w:rPr>
            </w:pPr>
            <w:r>
              <w:rPr>
                <w:rFonts w:cs="Verdana" w:ascii="Verdana" w:hAnsi="Verdana"/>
                <w:b/>
                <w:bCs/>
                <w:sz w:val="24"/>
                <w:szCs w:val="24"/>
              </w:rPr>
            </w:r>
          </w:p>
          <w:p>
            <w:pPr>
              <w:pStyle w:val="Corpodetexto"/>
              <w:spacing w:before="0" w:after="0"/>
              <w:ind w:left="0" w:right="0" w:hanging="0"/>
              <w:rPr>
                <w:rFonts w:ascii="Verdana" w:hAnsi="Verdana" w:cs="Verdana"/>
                <w:b/>
                <w:b/>
                <w:bCs/>
                <w:sz w:val="24"/>
                <w:szCs w:val="24"/>
              </w:rPr>
            </w:pPr>
            <w:r>
              <w:rPr>
                <w:rFonts w:cs="Verdana" w:ascii="Verdana" w:hAnsi="Verdana"/>
                <w:b/>
                <w:bCs/>
                <w:sz w:val="24"/>
                <w:szCs w:val="24"/>
              </w:rPr>
            </w:r>
          </w:p>
          <w:p>
            <w:pPr>
              <w:pStyle w:val="Corpodetexto"/>
              <w:spacing w:before="0" w:after="0"/>
              <w:rPr>
                <w:rFonts w:ascii="Verdana" w:hAnsi="Verdana" w:cs="Verdana"/>
                <w:b/>
                <w:b/>
                <w:bCs/>
                <w:sz w:val="24"/>
                <w:szCs w:val="24"/>
              </w:rPr>
            </w:pPr>
            <w:r>
              <w:rPr>
                <w:rFonts w:cs="Verdana" w:ascii="Verdana" w:hAnsi="Verdana"/>
                <w:b/>
                <w:bCs/>
                <w:sz w:val="24"/>
                <w:szCs w:val="24"/>
              </w:rPr>
            </w:r>
          </w:p>
          <w:p>
            <w:pPr>
              <w:pStyle w:val="Ecxwestern"/>
              <w:shd w:val="clear" w:fill="FFFFFF"/>
              <w:spacing w:before="0" w:after="0"/>
              <w:ind w:left="0" w:right="0" w:hanging="0"/>
              <w:jc w:val="both"/>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139</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2016-02-15T12:04:08Z</dcterms:modified>
  <cp:revision>23</cp:revision>
</cp:coreProperties>
</file>