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2_1247902707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Banco do Povo ajuda produtor rural a aumentar produção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ab/>
              <w:t xml:space="preserve">O Banco do Povo Paulista, unidade de Sorocaba, fechou o primeiro mês de 2016 com </w:t>
            </w: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>mais de R$139 mil</w:t>
            </w: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 emprestados aos sorocabanos. Entre os 29 contratos firmados, está o de Edvaldo Leandro, do Parque São Bento. Em seu segundo contrato, o produtor rural emprestou R$5.783,34 para ampliar a área de estufa e a produção de hortaliças.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ab/>
              <w:t>O dinheiro do financiamento do Banco do Povo foi aplicado na aquisição de sistema de irrigação, essencial para a cultura de hortaliças hidropônicas. Sua produção, que fica na Rodovia Emerenciano Prestes de Barros, é concentrada em rúcula e cheiro verde. Além do cultivo pelo sistema de hidroponia ou estufa, também mantém plantio de alface e eventualmente brócolis, em áreas abertas.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ab/>
              <w:t xml:space="preserve">Para o secretário de Desenvolvimento Econômico e Trabalho, Geraldo Almeida, o fator positivo do Banco do Povo vai além do apoio os pequenos empreendedores. </w:t>
            </w: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Segundo ele, </w:t>
            </w: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 xml:space="preserve">os recursos emprestados ajudam a economia local, pois é aplicado nos estabelecimentos do município.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Atualmente, o Banco do Povo de Sorocaba conta com recursos da ordem de R$ 1,6 milhão para emprestar aos empreendedores sorocabanos. As linhas de microcrédito são voltadas às pessoas que trabalham por conta própria, bem como pequenas empresas. Os empréstimos variam de R$ 200 a R$ 20 mil, com juros de 0,35% ao mês.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A unidade está instalada junto ao Espaço Empreendedor, mantido pela administração municipal na Avenida Afonso Vergueiro, 1.927. O atendimento é de segunda a sexta-feira, das 9h às 16h. Mais informações pelo portal </w:t>
            </w:r>
            <w:hyperlink r:id="rId2">
              <w:r>
                <w:rPr>
                  <w:rStyle w:val="LinkdaInternet"/>
                  <w:rFonts w:ascii="Verdana;sans-serif" w:hAnsi="Verdana;sans-serif"/>
                  <w:color w:val="000080"/>
                  <w:sz w:val="22"/>
                  <w:szCs w:val="22"/>
                  <w:u w:val="single"/>
                </w:rPr>
                <w:t>www.bancodopovo.sp.gov.br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ou pelo telefone (15) 3229-2370.//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CLAUDIO ROSTELLATO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DOUGLAS VALLE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/>
            </w:pPr>
            <w:r>
              <w:rPr>
                <w:rFonts w:cs="Arial" w:ascii="Times New Roman" w:hAnsi="Times New Roman"/>
                <w:b/>
                <w:bCs/>
                <w:color w:val="000000"/>
                <w:sz w:val="22"/>
                <w:szCs w:val="22"/>
              </w:rPr>
              <w:t>Ma</w:t>
            </w:r>
            <w:r>
              <w:rPr>
                <w:rFonts w:cs="Arial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 w:ascii="Times New Roman" w:hAnsi="Times New Roman"/>
                  <w:b/>
                  <w:bCs/>
                  <w:color w:val="000000"/>
                  <w:sz w:val="22"/>
                  <w:szCs w:val="22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ncodopovo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2016-02-03T12:01:52Z</cp:lastPrinted>
  <dcterms:modified xsi:type="dcterms:W3CDTF">2016-02-03T12:02:46Z</dcterms:modified>
  <cp:revision>22</cp:revision>
</cp:coreProperties>
</file>