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center"/>
        <w:rPr>
          <w:rFonts w:ascii="Verdana" w:hAnsi="Verdana"/>
          <w:b/>
          <w:b/>
          <w:sz w:val="28"/>
          <w:szCs w:val="28"/>
        </w:rPr>
      </w:pPr>
      <w:bookmarkStart w:id="0" w:name="__DdeLink__28_210252924"/>
      <w:r>
        <w:rPr>
          <w:rFonts w:ascii="Verdana" w:hAnsi="Verdana"/>
          <w:b/>
          <w:sz w:val="28"/>
          <w:szCs w:val="28"/>
        </w:rPr>
        <w:t>Sábado tem feira orgânica no</w:t>
      </w:r>
    </w:p>
    <w:p>
      <w:pPr>
        <w:pStyle w:val="Normal"/>
        <w:spacing w:lineRule="auto" w:line="360" w:before="0" w:after="0"/>
        <w:jc w:val="center"/>
        <w:rPr>
          <w:rFonts w:ascii="Verdana" w:hAnsi="Verdana"/>
          <w:b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Parque Natural “Chico Mendes”</w:t>
      </w:r>
    </w:p>
    <w:p>
      <w:pPr>
        <w:pStyle w:val="Normal"/>
        <w:spacing w:lineRule="auto" w:line="360"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lineRule="auto" w:line="360" w:before="0" w:after="0"/>
        <w:ind w:firstLine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 Parque Natural “Chico Mendes” sedia neste sábado (dia 16) mais uma edição da já tradicional Feira de Transição Agroecológica e Orgânica. Das 8h às 12h, quem for ao local poderá adquirir uma grande variedade de produtos, entre frutas, verduras e legumes in natura, certificados ou em processo de certificação como produtos orgânicos.</w:t>
      </w:r>
    </w:p>
    <w:p>
      <w:pPr>
        <w:pStyle w:val="Normal"/>
        <w:spacing w:lineRule="auto" w:line="360" w:before="0" w:after="0"/>
        <w:ind w:firstLine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Realizada pela Prefeitura de Sorocaba, por meio da Secretaria do Meio Ambiente (Sema), em parceria com o Grupo de Articulação Regional da Feira Orgânica de Sorocaba (Garfos), o objetivo principal da Feira de Orgânicos é fortalecer os pequenos produtores locais e da região.</w:t>
      </w:r>
    </w:p>
    <w:p>
      <w:pPr>
        <w:pStyle w:val="Normal"/>
        <w:spacing w:lineRule="auto" w:line="360" w:before="0" w:after="0"/>
        <w:ind w:firstLine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Numa tenda, o público pode conferir produtos em estandes de oito produtores de Araçoiaba da Serra, Itapetininga, Ibiúna, Iperó, Piedade e São Roque. No total, eles comercializam mais de 80 tipos de produtos</w:t>
      </w:r>
      <w:bookmarkStart w:id="1" w:name="_GoBack"/>
      <w:bookmarkEnd w:id="1"/>
      <w:r>
        <w:rPr>
          <w:rFonts w:ascii="Verdana" w:hAnsi="Verdana"/>
          <w:sz w:val="24"/>
          <w:szCs w:val="24"/>
        </w:rPr>
        <w:t xml:space="preserve"> entre frutas, verduras e legumes, além de produtos processados e de origem animal, como bolos, pães, mel e ovos orgânicos.</w:t>
      </w:r>
    </w:p>
    <w:p>
      <w:pPr>
        <w:pStyle w:val="Normal"/>
        <w:spacing w:lineRule="auto" w:line="360" w:before="0" w:after="0"/>
        <w:ind w:firstLine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 Parque Natural “Chico Mendes” está localizado na avenida 3 de março, 1.025, no Alto da Boa Vista, e funciona de terça a domingo, das 8h às 17h. Mais informações pelo telefone (15) 3228.1256.</w:t>
      </w:r>
    </w:p>
    <w:p>
      <w:pPr>
        <w:pStyle w:val="Normal"/>
        <w:spacing w:lineRule="auto" w:line="360" w:before="0" w:after="0"/>
        <w:ind w:firstLine="708"/>
        <w:jc w:val="both"/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</w:r>
    </w:p>
    <w:p>
      <w:pPr>
        <w:pStyle w:val="Normal"/>
        <w:spacing w:lineRule="auto" w:line="360" w:before="0" w:after="0"/>
        <w:ind w:firstLine="708"/>
        <w:jc w:val="both"/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</w:r>
    </w:p>
    <w:p>
      <w:pPr>
        <w:pStyle w:val="Normal"/>
        <w:spacing w:lineRule="auto" w:line="360" w:before="0" w:after="0"/>
        <w:ind w:firstLine="708"/>
        <w:jc w:val="both"/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Data: 13/01/2016</w:t>
      </w:r>
    </w:p>
    <w:p>
      <w:pPr>
        <w:pStyle w:val="Normal"/>
        <w:spacing w:lineRule="auto" w:line="360" w:before="0" w:after="0"/>
        <w:jc w:val="both"/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Para uso da imprensa:</w:t>
      </w:r>
    </w:p>
    <w:p>
      <w:pPr>
        <w:pStyle w:val="Normal"/>
        <w:spacing w:lineRule="auto" w:line="360" w:before="0" w:after="0"/>
        <w:jc w:val="both"/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Jornalista: Mariana Campos – macampos@sorocaba.sp.gov.br</w:t>
      </w:r>
    </w:p>
    <w:p>
      <w:pPr>
        <w:pStyle w:val="Normal"/>
        <w:spacing w:lineRule="auto" w:line="360" w:before="0" w:after="0"/>
        <w:jc w:val="both"/>
        <w:rPr>
          <w:rFonts w:ascii="Verdana" w:hAnsi="Verdana"/>
          <w:b/>
          <w:b/>
          <w:sz w:val="20"/>
          <w:szCs w:val="20"/>
        </w:rPr>
      </w:pPr>
      <w:bookmarkStart w:id="2" w:name="__DdeLink__28_210252924"/>
      <w:bookmarkEnd w:id="2"/>
      <w:r>
        <w:rPr>
          <w:rFonts w:ascii="Verdana" w:hAnsi="Verdana"/>
          <w:b/>
          <w:sz w:val="20"/>
          <w:szCs w:val="20"/>
        </w:rPr>
        <w:t>Telefone: (15) 3238.2491</w:t>
      </w:r>
    </w:p>
    <w:p>
      <w:pPr>
        <w:pStyle w:val="Normal"/>
        <w:spacing w:lineRule="auto" w:line="360" w:before="0" w:after="0"/>
        <w:ind w:firstLine="708"/>
        <w:jc w:val="both"/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Veja mais sugestões de pauta em www.sorocaba.sp.gov.br</w:t>
      </w:r>
    </w:p>
    <w:p>
      <w:pPr>
        <w:pStyle w:val="Normal"/>
        <w:spacing w:lineRule="auto" w:line="360" w:before="0" w:after="0"/>
        <w:ind w:firstLine="708"/>
        <w:jc w:val="both"/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lineRule="auto" w:line="288" w:before="0" w:after="140"/>
    </w:pPr>
    <w:rPr/>
  </w:style>
  <w:style w:type="paragraph" w:styleId="Lista">
    <w:name w:val="Lista"/>
    <w:basedOn w:val="Corpode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LibreOffice/5.0.4.2$Windows_x86 LibreOffice_project/2b9802c1994aa0b7dc6079e128979269cf95bc78</Application>
  <Paragraphs>12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2016-01-13T17:32:00Z</dcterms:created>
  <dc:creator>Mariana Antunes de Campos</dc:creator>
  <dc:language>pt-BR</dc:language>
  <cp:lastModifiedBy>Tania Mara Franco Ferreira</cp:lastModifiedBy>
  <cp:lastPrinted>2016-01-13T16:36:02Z</cp:lastPrinted>
  <dcterms:modified xsi:type="dcterms:W3CDTF">2016-01-13T18:24:00Z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